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357384" w:rsidRPr="006A1DEC" w14:paraId="54B45B73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4E9F6A0D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left="360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Instrucciones de Llenado.</w:t>
            </w:r>
          </w:p>
        </w:tc>
      </w:tr>
      <w:tr w:rsidR="00357384" w:rsidRPr="006A1DEC" w14:paraId="74341236" w14:textId="77777777" w:rsidTr="00D81196">
        <w:trPr>
          <w:jc w:val="center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262525BE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A25B121" w14:textId="77777777" w:rsidR="00357384" w:rsidRPr="006A1DEC" w:rsidRDefault="00357384" w:rsidP="00357384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Lea con atención lo que se le solicita.</w:t>
            </w:r>
          </w:p>
          <w:p w14:paraId="1309274B" w14:textId="77777777" w:rsidR="00357384" w:rsidRPr="006A1DEC" w:rsidRDefault="00357384" w:rsidP="00357384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Escriba en los recuadros de color amarillo.</w:t>
            </w:r>
          </w:p>
          <w:p w14:paraId="4C8F6439" w14:textId="77777777" w:rsidR="00357384" w:rsidRPr="006A1DEC" w:rsidRDefault="00357384" w:rsidP="00357384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Si el documento es alterado en su forma o distribución, el mismo será devuelto para su corrección sin excepción alguna.</w:t>
            </w:r>
          </w:p>
          <w:p w14:paraId="3404CEE0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37813DFE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0CAB92C3" w14:textId="77777777" w:rsidR="00357384" w:rsidRPr="006A1DEC" w:rsidRDefault="00357384" w:rsidP="00357384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357384" w:rsidRPr="006A1DEC" w14:paraId="3F79407A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2D2A011B" w14:textId="77777777" w:rsidR="00357384" w:rsidRPr="006A1DEC" w:rsidRDefault="00357384" w:rsidP="00A41258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Unidad Responsable.</w:t>
            </w:r>
          </w:p>
        </w:tc>
      </w:tr>
      <w:tr w:rsidR="00357384" w:rsidRPr="006A1DEC" w14:paraId="10053CB2" w14:textId="77777777" w:rsidTr="00D81196">
        <w:trPr>
          <w:jc w:val="center"/>
        </w:trPr>
        <w:tc>
          <w:tcPr>
            <w:tcW w:w="11057" w:type="dxa"/>
            <w:vAlign w:val="center"/>
          </w:tcPr>
          <w:p w14:paraId="29AB4FBB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2C1E7062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8960"/>
            </w:tblGrid>
            <w:tr w:rsidR="00357384" w:rsidRPr="006A1DEC" w14:paraId="6CCEFC65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26CA22F7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Número de UR</w:t>
                  </w: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33AC1C85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Nombre de la Unidad Responsable</w:t>
                  </w:r>
                </w:p>
              </w:tc>
            </w:tr>
            <w:tr w:rsidR="00357384" w:rsidRPr="006A1DEC" w14:paraId="2CB9B6B0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5BB5A5FA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62AD4840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357384" w:rsidRPr="006A1DEC" w14:paraId="0E1BF125" w14:textId="77777777" w:rsidTr="00D81196">
              <w:tc>
                <w:tcPr>
                  <w:tcW w:w="1871" w:type="dxa"/>
                  <w:tcBorders>
                    <w:left w:val="nil"/>
                    <w:right w:val="nil"/>
                  </w:tcBorders>
                  <w:vAlign w:val="center"/>
                </w:tcPr>
                <w:p w14:paraId="6BA245F1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  <w:t>Ejemplo:</w:t>
                  </w:r>
                </w:p>
              </w:tc>
              <w:tc>
                <w:tcPr>
                  <w:tcW w:w="8960" w:type="dxa"/>
                  <w:tcBorders>
                    <w:left w:val="nil"/>
                    <w:right w:val="nil"/>
                  </w:tcBorders>
                  <w:vAlign w:val="center"/>
                </w:tcPr>
                <w:p w14:paraId="4B621DBE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357384" w:rsidRPr="006A1DEC" w14:paraId="1C4D2881" w14:textId="77777777" w:rsidTr="00D81196">
              <w:tc>
                <w:tcPr>
                  <w:tcW w:w="1871" w:type="dxa"/>
                  <w:vAlign w:val="center"/>
                </w:tcPr>
                <w:p w14:paraId="60FEDA3A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713</w:t>
                  </w:r>
                </w:p>
              </w:tc>
              <w:tc>
                <w:tcPr>
                  <w:tcW w:w="8960" w:type="dxa"/>
                  <w:vAlign w:val="center"/>
                </w:tcPr>
                <w:p w14:paraId="2C06CF58" w14:textId="77777777" w:rsidR="00357384" w:rsidRPr="006A1DEC" w:rsidRDefault="00357384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Dirección General de Tecnologías de Información y Comunicaciones.</w:t>
                  </w:r>
                </w:p>
              </w:tc>
            </w:tr>
          </w:tbl>
          <w:p w14:paraId="5717A5EB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1450608" w14:textId="77777777" w:rsidR="00357384" w:rsidRPr="006A1DEC" w:rsidRDefault="00357384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33F63FB2" w14:textId="77777777" w:rsidR="00357384" w:rsidRPr="006A1DEC" w:rsidRDefault="00357384" w:rsidP="00357384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D067D8" w:rsidRPr="006A1DEC" w14:paraId="0E387B19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7FFFAA62" w14:textId="77777777" w:rsidR="00D067D8" w:rsidRPr="006A1DEC" w:rsidRDefault="00D067D8" w:rsidP="00034A2F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Información del Proyecto.</w:t>
            </w:r>
          </w:p>
        </w:tc>
      </w:tr>
      <w:tr w:rsidR="00D067D8" w:rsidRPr="006A1DEC" w14:paraId="367912A0" w14:textId="77777777" w:rsidTr="00D81196">
        <w:trPr>
          <w:jc w:val="center"/>
        </w:trPr>
        <w:tc>
          <w:tcPr>
            <w:tcW w:w="11057" w:type="dxa"/>
            <w:vAlign w:val="center"/>
          </w:tcPr>
          <w:p w14:paraId="27D72D8C" w14:textId="77777777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04FB27EF" w14:textId="77777777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p w14:paraId="3237A7A9" w14:textId="77777777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55"/>
              <w:gridCol w:w="6976"/>
            </w:tblGrid>
            <w:tr w:rsidR="00D067D8" w:rsidRPr="006A1DEC" w14:paraId="2B5C97ED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1C27BBD7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INTERNO del Proyecto</w:t>
                  </w:r>
                </w:p>
                <w:p w14:paraId="3B5DD87C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Identificador Interno, si existe.</w:t>
                  </w:r>
                </w:p>
              </w:tc>
              <w:tc>
                <w:tcPr>
                  <w:tcW w:w="6976" w:type="dxa"/>
                  <w:shd w:val="clear" w:color="auto" w:fill="FFFFCC"/>
                  <w:vAlign w:val="center"/>
                </w:tcPr>
                <w:p w14:paraId="1A46DB6D" w14:textId="79D79E1A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067D8" w:rsidRPr="006A1DEC" w14:paraId="366E2703" w14:textId="77777777" w:rsidTr="00D81196">
              <w:tc>
                <w:tcPr>
                  <w:tcW w:w="10831" w:type="dxa"/>
                  <w:gridSpan w:val="2"/>
                  <w:vAlign w:val="center"/>
                </w:tcPr>
                <w:p w14:paraId="1A3D22D6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067D8" w:rsidRPr="006A1DEC" w14:paraId="5322D1CB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3ADB6B91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del Proyecto (CEDN)</w:t>
                  </w:r>
                </w:p>
                <w:p w14:paraId="0EBA6C7A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bCs/>
                      <w:i/>
                      <w:color w:val="0000FF"/>
                      <w:sz w:val="18"/>
                      <w:szCs w:val="18"/>
                    </w:rPr>
                    <w:t>No escribir, ID asignado por la herramienta CEDN.</w:t>
                  </w:r>
                </w:p>
              </w:tc>
              <w:tc>
                <w:tcPr>
                  <w:tcW w:w="6976" w:type="dxa"/>
                  <w:vAlign w:val="center"/>
                </w:tcPr>
                <w:p w14:paraId="20E02CC9" w14:textId="5FD93F5C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9D72A1D" w14:textId="77777777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D067D8" w:rsidRPr="006A1DEC" w14:paraId="1BDBE17E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4E77A4C7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del Proyecto:</w:t>
                  </w:r>
                </w:p>
                <w:p w14:paraId="5EF94513" w14:textId="7777777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del Proyecto:</w:t>
                  </w:r>
                </w:p>
              </w:tc>
            </w:tr>
            <w:tr w:rsidR="00D067D8" w:rsidRPr="006A1DEC" w14:paraId="38D8B9A6" w14:textId="77777777" w:rsidTr="00D81196">
              <w:tc>
                <w:tcPr>
                  <w:tcW w:w="10831" w:type="dxa"/>
                  <w:shd w:val="clear" w:color="auto" w:fill="FFFFCC"/>
                </w:tcPr>
                <w:p w14:paraId="5D664E5A" w14:textId="63546987" w:rsidR="00D067D8" w:rsidRPr="006A1DEC" w:rsidRDefault="00D067D8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D56DECF" w14:textId="35B453CC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522807" w:rsidRPr="006A1DEC" w14:paraId="38A827C4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2259A11C" w14:textId="14EBF61B" w:rsidR="00522807" w:rsidRPr="006A1DEC" w:rsidRDefault="00522807" w:rsidP="0052280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 la Contratación:</w:t>
                  </w:r>
                </w:p>
                <w:p w14:paraId="638677A0" w14:textId="5DF11867" w:rsidR="00522807" w:rsidRPr="006A1DEC" w:rsidRDefault="00522807" w:rsidP="0052280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 la Contratación:</w:t>
                  </w:r>
                </w:p>
              </w:tc>
            </w:tr>
            <w:tr w:rsidR="00522807" w:rsidRPr="006A1DEC" w14:paraId="7728919D" w14:textId="77777777" w:rsidTr="00D81196">
              <w:tc>
                <w:tcPr>
                  <w:tcW w:w="10831" w:type="dxa"/>
                  <w:shd w:val="clear" w:color="auto" w:fill="FFFFCC"/>
                </w:tcPr>
                <w:p w14:paraId="260A6099" w14:textId="77777777" w:rsidR="00522807" w:rsidRPr="006A1DEC" w:rsidRDefault="00522807" w:rsidP="0052280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1FF8336" w14:textId="77777777" w:rsidR="00522807" w:rsidRPr="006A1DEC" w:rsidRDefault="00522807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7EEFD52" w14:textId="77777777" w:rsidR="00D067D8" w:rsidRPr="006A1DEC" w:rsidRDefault="00D067D8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5BC6E9A3" w14:textId="563242CB" w:rsidR="00A06826" w:rsidRPr="006A1DEC" w:rsidRDefault="00A06826" w:rsidP="00A06826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5327CB" w:rsidRPr="006A1DEC" w14:paraId="7AD003A5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623A8A14" w14:textId="4F83F8CD" w:rsidR="005327CB" w:rsidRPr="006A1DEC" w:rsidRDefault="00282445" w:rsidP="00A41258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Antecedentes</w:t>
            </w:r>
            <w:r w:rsidR="005327CB" w:rsidRPr="006A1DEC">
              <w:rPr>
                <w:rFonts w:ascii="Noto Sans" w:hAnsi="Noto Sans" w:cs="Noto Sans"/>
                <w:b/>
                <w:sz w:val="18"/>
                <w:szCs w:val="18"/>
              </w:rPr>
              <w:t>.</w:t>
            </w:r>
          </w:p>
        </w:tc>
      </w:tr>
      <w:tr w:rsidR="005327CB" w:rsidRPr="006A1DEC" w14:paraId="456EC157" w14:textId="77777777" w:rsidTr="00D81196">
        <w:trPr>
          <w:jc w:val="center"/>
        </w:trPr>
        <w:tc>
          <w:tcPr>
            <w:tcW w:w="11057" w:type="dxa"/>
            <w:vAlign w:val="center"/>
          </w:tcPr>
          <w:p w14:paraId="1928BDBD" w14:textId="77777777" w:rsidR="005327CB" w:rsidRPr="006A1DEC" w:rsidRDefault="005327CB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B03CB9C" w14:textId="5AC5AF0D" w:rsidR="005327CB" w:rsidRPr="006A1DEC" w:rsidRDefault="005327CB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</w:t>
            </w:r>
            <w:r w:rsidR="00282445"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s Antecedentes del Proyecto</w:t>
            </w: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5327CB" w:rsidRPr="006A1DEC" w14:paraId="3C1DF302" w14:textId="77777777" w:rsidTr="00D81196">
              <w:tc>
                <w:tcPr>
                  <w:tcW w:w="10831" w:type="dxa"/>
                  <w:shd w:val="clear" w:color="auto" w:fill="FFFFCC"/>
                </w:tcPr>
                <w:p w14:paraId="0FD6BD04" w14:textId="18CB0A32" w:rsidR="005327CB" w:rsidRPr="006A1DEC" w:rsidRDefault="005327CB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400622D" w14:textId="77777777" w:rsidR="005327CB" w:rsidRPr="006A1DEC" w:rsidRDefault="005327CB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DC33900" w14:textId="77777777" w:rsidR="005327CB" w:rsidRPr="006A1DEC" w:rsidRDefault="005327CB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61394414" w14:textId="6CF5A767" w:rsidR="00A06826" w:rsidRPr="006A1DEC" w:rsidRDefault="00A06826" w:rsidP="00A06826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282445" w:rsidRPr="006A1DEC" w14:paraId="5070AEEB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41ED8769" w14:textId="7AF17569" w:rsidR="00282445" w:rsidRPr="006A1DEC" w:rsidRDefault="00282445" w:rsidP="00A41258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lastRenderedPageBreak/>
              <w:t>Situación Actual.</w:t>
            </w:r>
          </w:p>
        </w:tc>
      </w:tr>
      <w:tr w:rsidR="00282445" w:rsidRPr="006A1DEC" w14:paraId="183EC9C7" w14:textId="77777777" w:rsidTr="00D81196">
        <w:trPr>
          <w:jc w:val="center"/>
        </w:trPr>
        <w:tc>
          <w:tcPr>
            <w:tcW w:w="11057" w:type="dxa"/>
            <w:vAlign w:val="center"/>
          </w:tcPr>
          <w:p w14:paraId="0DF35D2B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C49EE65" w14:textId="1BD43820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la Situación Actual del Proyecto: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282445" w:rsidRPr="006A1DEC" w14:paraId="2B699B11" w14:textId="77777777" w:rsidTr="00D81196">
              <w:tc>
                <w:tcPr>
                  <w:tcW w:w="10831" w:type="dxa"/>
                  <w:shd w:val="clear" w:color="auto" w:fill="FFFFCC"/>
                </w:tcPr>
                <w:p w14:paraId="4B4B863C" w14:textId="77777777" w:rsidR="00282445" w:rsidRPr="006A1DEC" w:rsidRDefault="00282445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D6EAAE7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699F1D95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27240917" w14:textId="2C7D75C6" w:rsidR="00A06826" w:rsidRPr="006A1DEC" w:rsidRDefault="00A06826" w:rsidP="00A06826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282445" w:rsidRPr="006A1DEC" w14:paraId="4BBFA7F9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0B4E0919" w14:textId="7A39BA91" w:rsidR="00282445" w:rsidRPr="006A1DEC" w:rsidRDefault="00EA235B" w:rsidP="00A41258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Causas del Origen de la Contratación</w:t>
            </w:r>
            <w:r w:rsidR="00282445" w:rsidRPr="006A1DEC">
              <w:rPr>
                <w:rFonts w:ascii="Noto Sans" w:hAnsi="Noto Sans" w:cs="Noto Sans"/>
                <w:b/>
                <w:sz w:val="18"/>
                <w:szCs w:val="18"/>
              </w:rPr>
              <w:t>.</w:t>
            </w:r>
          </w:p>
        </w:tc>
      </w:tr>
      <w:tr w:rsidR="00282445" w:rsidRPr="006A1DEC" w14:paraId="6C12DD21" w14:textId="77777777" w:rsidTr="00D81196">
        <w:trPr>
          <w:jc w:val="center"/>
        </w:trPr>
        <w:tc>
          <w:tcPr>
            <w:tcW w:w="11057" w:type="dxa"/>
            <w:vAlign w:val="center"/>
          </w:tcPr>
          <w:p w14:paraId="129BD586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F5B35E4" w14:textId="701B8F7A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la</w:t>
            </w:r>
            <w:r w:rsidR="00EA235B"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s Causas del Origen de la Contratación</w:t>
            </w:r>
            <w:r w:rsidRPr="006A1DEC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282445" w:rsidRPr="006A1DEC" w14:paraId="5964B6B1" w14:textId="77777777" w:rsidTr="00D81196">
              <w:tc>
                <w:tcPr>
                  <w:tcW w:w="10831" w:type="dxa"/>
                  <w:shd w:val="clear" w:color="auto" w:fill="FFFFCC"/>
                </w:tcPr>
                <w:p w14:paraId="692F5F37" w14:textId="77777777" w:rsidR="00282445" w:rsidRPr="006A1DEC" w:rsidRDefault="00282445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7C18BDB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271F0516" w14:textId="77777777" w:rsidR="00282445" w:rsidRPr="006A1DEC" w:rsidRDefault="00282445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641BEC2B" w14:textId="1E401327" w:rsidR="00A06826" w:rsidRPr="006A1DEC" w:rsidRDefault="00A06826" w:rsidP="00A06826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66" w:type="dxa"/>
        <w:jc w:val="center"/>
        <w:tblLayout w:type="fixed"/>
        <w:tblLook w:val="04A0" w:firstRow="1" w:lastRow="0" w:firstColumn="1" w:lastColumn="0" w:noHBand="0" w:noVBand="1"/>
      </w:tblPr>
      <w:tblGrid>
        <w:gridCol w:w="11066"/>
      </w:tblGrid>
      <w:tr w:rsidR="004208C1" w:rsidRPr="006A1DEC" w14:paraId="19DC99CB" w14:textId="77777777" w:rsidTr="00D81196">
        <w:trPr>
          <w:jc w:val="center"/>
        </w:trPr>
        <w:tc>
          <w:tcPr>
            <w:tcW w:w="11066" w:type="dxa"/>
            <w:shd w:val="clear" w:color="auto" w:fill="BFBFBF" w:themeFill="background1" w:themeFillShade="BF"/>
            <w:vAlign w:val="center"/>
          </w:tcPr>
          <w:p w14:paraId="086EB32E" w14:textId="74AE4452" w:rsidR="004208C1" w:rsidRPr="006A1DEC" w:rsidRDefault="00647B22" w:rsidP="00A41258">
            <w:pPr>
              <w:pStyle w:val="Prrafodelista"/>
              <w:numPr>
                <w:ilvl w:val="0"/>
                <w:numId w:val="32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/>
                <w:sz w:val="18"/>
                <w:szCs w:val="18"/>
              </w:rPr>
              <w:t>mañana</w:t>
            </w:r>
          </w:p>
        </w:tc>
      </w:tr>
      <w:tr w:rsidR="004208C1" w:rsidRPr="006A1DEC" w14:paraId="3ABE7CBB" w14:textId="77777777" w:rsidTr="00D81196">
        <w:trPr>
          <w:jc w:val="center"/>
        </w:trPr>
        <w:tc>
          <w:tcPr>
            <w:tcW w:w="11066" w:type="dxa"/>
            <w:vAlign w:val="center"/>
          </w:tcPr>
          <w:p w14:paraId="3F04CF6C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4394"/>
            </w:tblGrid>
            <w:tr w:rsidR="004208C1" w:rsidRPr="006A1DEC" w14:paraId="595FC32D" w14:textId="77777777" w:rsidTr="00D81196">
              <w:tc>
                <w:tcPr>
                  <w:tcW w:w="2716" w:type="dxa"/>
                  <w:shd w:val="clear" w:color="auto" w:fill="D9D9D9" w:themeFill="background1" w:themeFillShade="D9"/>
                  <w:vAlign w:val="center"/>
                </w:tcPr>
                <w:p w14:paraId="3696316F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Fecha de Elaboración:</w:t>
                  </w:r>
                </w:p>
                <w:p w14:paraId="3AF348F0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dd/mm/aaaa</w:t>
                  </w:r>
                </w:p>
              </w:tc>
              <w:tc>
                <w:tcPr>
                  <w:tcW w:w="4394" w:type="dxa"/>
                  <w:shd w:val="clear" w:color="auto" w:fill="FFFFCC"/>
                  <w:vAlign w:val="center"/>
                </w:tcPr>
                <w:p w14:paraId="22420252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49CF88D0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4208C1" w:rsidRPr="006A1DEC" w14:paraId="314A1D15" w14:textId="77777777" w:rsidTr="00D81196">
              <w:trPr>
                <w:trHeight w:val="1478"/>
              </w:trPr>
              <w:tc>
                <w:tcPr>
                  <w:tcW w:w="3572" w:type="dxa"/>
                  <w:shd w:val="clear" w:color="auto" w:fill="FFFFCC"/>
                  <w:vAlign w:val="center"/>
                </w:tcPr>
                <w:p w14:paraId="39C069E1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5AAC02C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29B0CE3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4208C1" w:rsidRPr="006A1DEC" w14:paraId="631B4778" w14:textId="77777777" w:rsidTr="00D81196">
              <w:trPr>
                <w:trHeight w:val="20"/>
              </w:trPr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034A8673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5D1498C2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7A35200B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</w:tr>
            <w:tr w:rsidR="004208C1" w:rsidRPr="006A1DEC" w14:paraId="1B6570AF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2891C201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7ACC5A0E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0CA7C60C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4208C1" w:rsidRPr="006A1DEC" w14:paraId="7EF40C6D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DA0B781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39AC7FBE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29AD787D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</w:tr>
            <w:tr w:rsidR="004208C1" w:rsidRPr="006A1DEC" w14:paraId="74B46432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738DBA90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1F3B2804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3B7AE51D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4208C1" w:rsidRPr="006A1DEC" w14:paraId="4EC4BB06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4774CA20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67B001E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7C07E94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</w:tr>
            <w:tr w:rsidR="004208C1" w:rsidRPr="006A1DEC" w14:paraId="3ACBC39A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6C47A50D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1393D5B1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979A56B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4208C1" w:rsidRPr="006A1DEC" w14:paraId="73957FF2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361BBA98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0D23647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7B79328F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</w:tr>
            <w:tr w:rsidR="004208C1" w:rsidRPr="006A1DEC" w14:paraId="7F63E53D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495A6B9D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Elaboró.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2CDF33E3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Revisó.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09D65ABE" w14:textId="77777777" w:rsidR="004208C1" w:rsidRPr="006A1DEC" w:rsidRDefault="004208C1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6A1DEC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Aprobó.</w:t>
                  </w:r>
                </w:p>
              </w:tc>
            </w:tr>
          </w:tbl>
          <w:p w14:paraId="365E5A89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CC3F988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Cs/>
                <w:sz w:val="18"/>
                <w:szCs w:val="18"/>
              </w:rPr>
              <w:t>Notas:</w:t>
            </w:r>
          </w:p>
          <w:p w14:paraId="6548C659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33EE2C69" w14:textId="77777777" w:rsidR="004208C1" w:rsidRPr="006A1DEC" w:rsidRDefault="004208C1" w:rsidP="004208C1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Cs/>
                <w:sz w:val="18"/>
                <w:szCs w:val="18"/>
              </w:rPr>
              <w:t xml:space="preserve">La firma de aprobación de este documento deberá ser la del Titular de la UR o a quién designe. </w:t>
            </w:r>
          </w:p>
          <w:p w14:paraId="532A7715" w14:textId="77777777" w:rsidR="004208C1" w:rsidRPr="006A1DEC" w:rsidRDefault="004208C1" w:rsidP="004208C1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A1DEC">
              <w:rPr>
                <w:rFonts w:ascii="Noto Sans" w:hAnsi="Noto Sans" w:cs="Noto Sans"/>
                <w:bCs/>
                <w:sz w:val="18"/>
                <w:szCs w:val="18"/>
              </w:rPr>
              <w:t>El responsable de la autorización deberá reportar el avance trimestral del proyecto, contrato o programa y conforme a las fechas de cumplimiento del cronograma de hitos.</w:t>
            </w:r>
          </w:p>
          <w:p w14:paraId="1F2750A6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24DB8FC" w14:textId="77777777" w:rsidR="004208C1" w:rsidRPr="006A1DEC" w:rsidRDefault="004208C1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1B2B775E" w14:textId="6C5C269E" w:rsidR="00A06826" w:rsidRPr="006A1DEC" w:rsidRDefault="00A06826" w:rsidP="00A06826">
      <w:pPr>
        <w:spacing w:after="0"/>
        <w:rPr>
          <w:rFonts w:ascii="Noto Sans" w:hAnsi="Noto Sans" w:cs="Noto Sans"/>
          <w:sz w:val="18"/>
          <w:szCs w:val="18"/>
        </w:rPr>
      </w:pPr>
    </w:p>
    <w:p w14:paraId="2642596F" w14:textId="72304945" w:rsidR="00EA235B" w:rsidRPr="006A1DEC" w:rsidRDefault="00EA235B" w:rsidP="00A06826">
      <w:pPr>
        <w:spacing w:after="0"/>
        <w:rPr>
          <w:rFonts w:ascii="Noto Sans" w:hAnsi="Noto Sans" w:cs="Noto Sans"/>
          <w:sz w:val="18"/>
          <w:szCs w:val="18"/>
        </w:rPr>
      </w:pPr>
    </w:p>
    <w:sectPr w:rsidR="00EA235B" w:rsidRPr="006A1DEC" w:rsidSect="00C84BA7">
      <w:headerReference w:type="default" r:id="rId11"/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79C1" w14:textId="77777777" w:rsidR="00623C4C" w:rsidRDefault="00623C4C" w:rsidP="003D14F6">
      <w:pPr>
        <w:spacing w:after="0" w:line="240" w:lineRule="auto"/>
      </w:pPr>
      <w:r>
        <w:separator/>
      </w:r>
    </w:p>
  </w:endnote>
  <w:endnote w:type="continuationSeparator" w:id="0">
    <w:p w14:paraId="03A82419" w14:textId="77777777" w:rsidR="00623C4C" w:rsidRDefault="00623C4C" w:rsidP="003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D4F2" w14:textId="23255217" w:rsidR="000630AD" w:rsidRPr="006A1DEC" w:rsidRDefault="000630AD" w:rsidP="004F197D">
    <w:pPr>
      <w:pStyle w:val="Piedepgina"/>
      <w:ind w:left="-993"/>
      <w:rPr>
        <w:rFonts w:ascii="Noto Sans" w:hAnsi="Noto Sans" w:cs="Noto Sans"/>
        <w:sz w:val="18"/>
        <w:szCs w:val="18"/>
      </w:rPr>
    </w:pPr>
    <w:r w:rsidRPr="006A1DEC">
      <w:rPr>
        <w:rFonts w:ascii="Noto Sans" w:hAnsi="Noto Sans" w:cs="Noto Sans"/>
        <w:sz w:val="18"/>
        <w:szCs w:val="18"/>
      </w:rPr>
      <w:t xml:space="preserve">Formato DGTIC-APCT-22 </w:t>
    </w:r>
    <w:r w:rsidR="00FC441D" w:rsidRPr="006A1DEC">
      <w:rPr>
        <w:rFonts w:ascii="Noto Sans" w:hAnsi="Noto Sans" w:cs="Noto Sans"/>
        <w:sz w:val="18"/>
        <w:szCs w:val="18"/>
      </w:rPr>
      <w:t xml:space="preserve">- </w:t>
    </w:r>
    <w:r w:rsidRPr="006A1DEC">
      <w:rPr>
        <w:rFonts w:ascii="Noto Sans" w:hAnsi="Noto Sans" w:cs="Noto Sans"/>
        <w:sz w:val="18"/>
        <w:szCs w:val="18"/>
      </w:rPr>
      <w:t>Justificación del Proyecto de TIC, v</w:t>
    </w:r>
    <w:r w:rsidR="00224CC7" w:rsidRPr="006A1DEC">
      <w:rPr>
        <w:rFonts w:ascii="Noto Sans" w:hAnsi="Noto Sans" w:cs="Noto Sans"/>
        <w:sz w:val="18"/>
        <w:szCs w:val="18"/>
      </w:rPr>
      <w:t>2.0</w:t>
    </w:r>
  </w:p>
  <w:p w14:paraId="30B4FC97" w14:textId="77777777" w:rsidR="000630AD" w:rsidRPr="0069225C" w:rsidRDefault="000630AD" w:rsidP="004F197D">
    <w:pPr>
      <w:pStyle w:val="Piedepgina"/>
      <w:ind w:left="-993"/>
      <w:rPr>
        <w:rFonts w:ascii="Noto Sans" w:hAnsi="Noto Sans" w:cs="Noto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16D3" w14:textId="77777777" w:rsidR="00623C4C" w:rsidRDefault="00623C4C" w:rsidP="003D14F6">
      <w:pPr>
        <w:spacing w:after="0" w:line="240" w:lineRule="auto"/>
      </w:pPr>
      <w:r>
        <w:separator/>
      </w:r>
    </w:p>
  </w:footnote>
  <w:footnote w:type="continuationSeparator" w:id="0">
    <w:p w14:paraId="17D0A922" w14:textId="77777777" w:rsidR="00623C4C" w:rsidRDefault="00623C4C" w:rsidP="003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93"/>
      <w:gridCol w:w="6322"/>
      <w:gridCol w:w="1467"/>
      <w:gridCol w:w="1345"/>
    </w:tblGrid>
    <w:tr w:rsidR="000630AD" w:rsidRPr="00C53440" w14:paraId="41B3C55D" w14:textId="77777777" w:rsidTr="00FD436B">
      <w:trPr>
        <w:trHeight w:val="227"/>
        <w:jc w:val="center"/>
      </w:trPr>
      <w:tc>
        <w:tcPr>
          <w:tcW w:w="1693" w:type="dxa"/>
          <w:vMerge w:val="restart"/>
          <w:tcBorders>
            <w:right w:val="single" w:sz="4" w:space="0" w:color="auto"/>
          </w:tcBorders>
          <w:vAlign w:val="center"/>
        </w:tcPr>
        <w:p w14:paraId="37E90871" w14:textId="751325B9" w:rsidR="000630AD" w:rsidRPr="00C53440" w:rsidRDefault="00290121" w:rsidP="00030D8B">
          <w:pPr>
            <w:spacing w:after="0" w:line="240" w:lineRule="auto"/>
            <w:jc w:val="center"/>
            <w:rPr>
              <w:rFonts w:ascii="Montserrat Light" w:hAnsi="Montserrat Light" w:cs="Arial"/>
              <w:noProof/>
            </w:rPr>
          </w:pPr>
          <w:r>
            <w:rPr>
              <w:rFonts w:ascii="Montserrat Light" w:hAnsi="Montserrat Light" w:cs="Arial"/>
              <w:noProof/>
            </w:rPr>
            <w:drawing>
              <wp:inline distT="0" distB="0" distL="0" distR="0" wp14:anchorId="7A9B2BE8" wp14:editId="352F6DCC">
                <wp:extent cx="937895" cy="209550"/>
                <wp:effectExtent l="0" t="0" r="0" b="0"/>
                <wp:docPr id="689070947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070947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  <w:vMerge w:val="restart"/>
          <w:vAlign w:val="center"/>
        </w:tcPr>
        <w:p w14:paraId="01F598FE" w14:textId="77777777" w:rsidR="000630AD" w:rsidRPr="006A1DEC" w:rsidRDefault="000630AD" w:rsidP="004451DE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6A1DEC">
            <w:rPr>
              <w:rFonts w:ascii="Noto Sans" w:hAnsi="Noto Sans" w:cs="Noto Sans"/>
              <w:b/>
              <w:sz w:val="18"/>
              <w:szCs w:val="18"/>
            </w:rPr>
            <w:t>SECRETARÍA DE EDUCACIÓN PÚBLICA</w:t>
          </w:r>
        </w:p>
        <w:p w14:paraId="45FAF5C1" w14:textId="77777777" w:rsidR="000630AD" w:rsidRPr="006A1DEC" w:rsidRDefault="000630AD" w:rsidP="004451DE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6A1DEC">
            <w:rPr>
              <w:rFonts w:ascii="Noto Sans" w:hAnsi="Noto Sans" w:cs="Noto Sans"/>
              <w:b/>
              <w:sz w:val="18"/>
              <w:szCs w:val="18"/>
            </w:rPr>
            <w:t>UNIDAD DE ADMINISTRACIÓN Y FINANZAS U HOMÓLOGO</w:t>
          </w:r>
        </w:p>
        <w:p w14:paraId="47B2D0C5" w14:textId="77777777" w:rsidR="000630AD" w:rsidRPr="006A1DEC" w:rsidRDefault="000630AD" w:rsidP="001718EF">
          <w:pPr>
            <w:spacing w:after="0" w:line="240" w:lineRule="auto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NOMBRE DE LA UNIDAD RESPONSABLE</w:t>
          </w:r>
          <w:r w:rsidRPr="006A1DEC">
            <w:rPr>
              <w:rFonts w:ascii="Noto Sans" w:hAnsi="Noto Sans" w:cs="Noto Sans"/>
              <w:sz w:val="18"/>
              <w:szCs w:val="18"/>
            </w:rPr>
            <w:fldChar w:fldCharType="begin"/>
          </w:r>
          <w:r w:rsidRPr="006A1DEC">
            <w:rPr>
              <w:rFonts w:ascii="Noto Sans" w:hAnsi="Noto Sans" w:cs="Noto Sans"/>
              <w:sz w:val="18"/>
              <w:szCs w:val="18"/>
            </w:rPr>
            <w:instrText xml:space="preserve"> SUBJECT  \* MERGEFORMAT </w:instrText>
          </w:r>
          <w:r w:rsidRPr="006A1DEC">
            <w:rPr>
              <w:rFonts w:ascii="Noto Sans" w:hAnsi="Noto Sans" w:cs="Noto Sans"/>
              <w:sz w:val="18"/>
              <w:szCs w:val="18"/>
            </w:rPr>
            <w:fldChar w:fldCharType="end"/>
          </w:r>
        </w:p>
      </w:tc>
      <w:tc>
        <w:tcPr>
          <w:tcW w:w="1467" w:type="dxa"/>
          <w:tcBorders>
            <w:bottom w:val="single" w:sz="4" w:space="0" w:color="auto"/>
          </w:tcBorders>
          <w:vAlign w:val="center"/>
        </w:tcPr>
        <w:p w14:paraId="31FFF660" w14:textId="77777777" w:rsidR="000630AD" w:rsidRPr="006A1DEC" w:rsidRDefault="000630AD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HOJA</w:t>
          </w:r>
        </w:p>
      </w:tc>
      <w:tc>
        <w:tcPr>
          <w:tcW w:w="1345" w:type="dxa"/>
          <w:tcBorders>
            <w:bottom w:val="single" w:sz="4" w:space="0" w:color="auto"/>
          </w:tcBorders>
          <w:vAlign w:val="center"/>
        </w:tcPr>
        <w:p w14:paraId="439B8E6D" w14:textId="508E6538" w:rsidR="000630AD" w:rsidRPr="006A1DEC" w:rsidRDefault="000630AD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PAGE </w:instrText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5C01E2" w:rsidRPr="006A1DEC">
            <w:rPr>
              <w:rFonts w:ascii="Noto Sans" w:hAnsi="Noto Sans" w:cs="Noto Sans"/>
              <w:noProof/>
              <w:snapToGrid w:val="0"/>
              <w:sz w:val="18"/>
              <w:szCs w:val="18"/>
            </w:rPr>
            <w:t>2</w:t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t xml:space="preserve"> DE </w:t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NUMPAGES </w:instrText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5C01E2" w:rsidRPr="006A1DEC">
            <w:rPr>
              <w:rFonts w:ascii="Noto Sans" w:hAnsi="Noto Sans" w:cs="Noto Sans"/>
              <w:noProof/>
              <w:snapToGrid w:val="0"/>
              <w:sz w:val="18"/>
              <w:szCs w:val="18"/>
            </w:rPr>
            <w:t>2</w:t>
          </w:r>
          <w:r w:rsidRPr="006A1DEC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</w:p>
      </w:tc>
    </w:tr>
    <w:tr w:rsidR="000630AD" w:rsidRPr="00C53440" w14:paraId="0F81BACA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28A74B7E" w14:textId="77777777" w:rsidR="000630AD" w:rsidRPr="00C53440" w:rsidRDefault="000630AD" w:rsidP="00030D8B">
          <w:pPr>
            <w:spacing w:after="0" w:line="240" w:lineRule="auto"/>
            <w:rPr>
              <w:rFonts w:ascii="Montserrat Light" w:hAnsi="Montserrat Light" w:cs="Arial"/>
              <w:lang w:val="en-US"/>
            </w:rPr>
          </w:pPr>
        </w:p>
      </w:tc>
      <w:tc>
        <w:tcPr>
          <w:tcW w:w="6322" w:type="dxa"/>
          <w:vMerge/>
          <w:vAlign w:val="center"/>
        </w:tcPr>
        <w:p w14:paraId="3507D7EC" w14:textId="77777777" w:rsidR="000630AD" w:rsidRPr="00C53440" w:rsidRDefault="000630AD" w:rsidP="00030D8B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</w:p>
      </w:tc>
      <w:tc>
        <w:tcPr>
          <w:tcW w:w="14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8F34697" w14:textId="77777777" w:rsidR="000630AD" w:rsidRPr="006A1DEC" w:rsidRDefault="000630AD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PROCESO</w:t>
          </w:r>
        </w:p>
      </w:tc>
      <w:tc>
        <w:tcPr>
          <w:tcW w:w="13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7E7B7C3" w14:textId="77777777" w:rsidR="000630AD" w:rsidRPr="006A1DEC" w:rsidRDefault="000630AD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APCT</w:t>
          </w:r>
        </w:p>
      </w:tc>
    </w:tr>
    <w:tr w:rsidR="000630AD" w:rsidRPr="00C53440" w14:paraId="1DB6144A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7EE7901A" w14:textId="77777777" w:rsidR="000630AD" w:rsidRPr="00C53440" w:rsidRDefault="000630AD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Merge/>
          <w:vAlign w:val="center"/>
        </w:tcPr>
        <w:p w14:paraId="1490228B" w14:textId="77777777" w:rsidR="000630AD" w:rsidRPr="00C53440" w:rsidRDefault="000630AD" w:rsidP="00030D8B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</w:p>
      </w:tc>
      <w:tc>
        <w:tcPr>
          <w:tcW w:w="1467" w:type="dxa"/>
          <w:vAlign w:val="center"/>
        </w:tcPr>
        <w:p w14:paraId="7889F3F4" w14:textId="77777777" w:rsidR="000630AD" w:rsidRPr="006A1DEC" w:rsidRDefault="000630AD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FECHA</w:t>
          </w:r>
        </w:p>
      </w:tc>
      <w:tc>
        <w:tcPr>
          <w:tcW w:w="1345" w:type="dxa"/>
          <w:vAlign w:val="center"/>
        </w:tcPr>
        <w:p w14:paraId="5F60C017" w14:textId="5D1BD891" w:rsidR="000630AD" w:rsidRPr="006A1DEC" w:rsidRDefault="000B4E98" w:rsidP="00D32F71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6A1DEC">
            <w:rPr>
              <w:rFonts w:ascii="Noto Sans" w:hAnsi="Noto Sans" w:cs="Noto Sans"/>
              <w:sz w:val="18"/>
              <w:szCs w:val="18"/>
            </w:rPr>
            <w:t>JUNIO - 2022</w:t>
          </w:r>
        </w:p>
      </w:tc>
    </w:tr>
    <w:tr w:rsidR="000630AD" w:rsidRPr="00C53440" w14:paraId="3BFA1D3E" w14:textId="77777777" w:rsidTr="00FD436B">
      <w:trPr>
        <w:trHeight w:val="461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6D351DDE" w14:textId="77777777" w:rsidR="000630AD" w:rsidRPr="00C53440" w:rsidRDefault="000630AD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Align w:val="center"/>
        </w:tcPr>
        <w:p w14:paraId="29C7B653" w14:textId="77777777" w:rsidR="000630AD" w:rsidRPr="006A1DEC" w:rsidRDefault="000630AD" w:rsidP="00A03732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6A1DEC">
            <w:rPr>
              <w:rFonts w:ascii="Noto Sans" w:hAnsi="Noto Sans" w:cs="Noto Sans"/>
              <w:b/>
              <w:sz w:val="18"/>
              <w:szCs w:val="18"/>
            </w:rPr>
            <w:t>JUSTIFICACIÓN DEL PROYECTO DE TIC</w:t>
          </w:r>
        </w:p>
      </w:tc>
      <w:tc>
        <w:tcPr>
          <w:tcW w:w="2812" w:type="dxa"/>
          <w:gridSpan w:val="2"/>
          <w:vAlign w:val="center"/>
        </w:tcPr>
        <w:p w14:paraId="6DAA5E8C" w14:textId="77777777" w:rsidR="000630AD" w:rsidRPr="006A1DEC" w:rsidRDefault="000630AD" w:rsidP="004451DE">
          <w:pPr>
            <w:spacing w:after="0" w:line="240" w:lineRule="auto"/>
            <w:ind w:right="58"/>
            <w:jc w:val="center"/>
            <w:rPr>
              <w:rFonts w:ascii="Noto Sans" w:hAnsi="Noto Sans" w:cs="Noto Sans"/>
              <w:b/>
              <w:sz w:val="18"/>
              <w:szCs w:val="18"/>
            </w:rPr>
          </w:pPr>
          <w:r w:rsidRPr="006A1DEC">
            <w:rPr>
              <w:rFonts w:ascii="Noto Sans" w:hAnsi="Noto Sans" w:cs="Noto Sans"/>
              <w:b/>
              <w:sz w:val="18"/>
              <w:szCs w:val="18"/>
            </w:rPr>
            <w:t>Formato DGTIC-APCT-22</w:t>
          </w:r>
        </w:p>
      </w:tc>
    </w:tr>
  </w:tbl>
  <w:p w14:paraId="05409B15" w14:textId="77777777" w:rsidR="000630AD" w:rsidRPr="00C53440" w:rsidRDefault="000630AD" w:rsidP="005D1587">
    <w:pPr>
      <w:pStyle w:val="Encabezado"/>
      <w:rPr>
        <w:rFonts w:ascii="Montserrat Light" w:hAnsi="Montserrat Light" w:cs="Arial"/>
        <w:noProof/>
        <w:sz w:val="20"/>
        <w:szCs w:val="20"/>
        <w:lang w:eastAsia="es-MX"/>
      </w:rPr>
    </w:pPr>
  </w:p>
  <w:p w14:paraId="1A8A3A04" w14:textId="77777777" w:rsidR="000630AD" w:rsidRPr="00C53440" w:rsidRDefault="000630AD" w:rsidP="005D1587">
    <w:pPr>
      <w:pStyle w:val="Encabezado"/>
      <w:rPr>
        <w:rFonts w:ascii="Montserrat Light" w:hAnsi="Montserrat Light"/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39"/>
    <w:multiLevelType w:val="hybridMultilevel"/>
    <w:tmpl w:val="041A94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293"/>
    <w:multiLevelType w:val="hybridMultilevel"/>
    <w:tmpl w:val="D416F5D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3F6E"/>
    <w:multiLevelType w:val="hybridMultilevel"/>
    <w:tmpl w:val="9DFA11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68F"/>
    <w:multiLevelType w:val="hybridMultilevel"/>
    <w:tmpl w:val="F1CCD4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FF0"/>
    <w:multiLevelType w:val="hybridMultilevel"/>
    <w:tmpl w:val="131A4B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233"/>
    <w:multiLevelType w:val="hybridMultilevel"/>
    <w:tmpl w:val="D416F5D0"/>
    <w:lvl w:ilvl="0" w:tplc="0D5A77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1227"/>
    <w:multiLevelType w:val="hybridMultilevel"/>
    <w:tmpl w:val="9B7A32EC"/>
    <w:lvl w:ilvl="0" w:tplc="0C0A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0405F94"/>
    <w:multiLevelType w:val="hybridMultilevel"/>
    <w:tmpl w:val="3272C29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2370"/>
    <w:multiLevelType w:val="hybridMultilevel"/>
    <w:tmpl w:val="624A48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3D2"/>
    <w:multiLevelType w:val="hybridMultilevel"/>
    <w:tmpl w:val="55DAE7F4"/>
    <w:lvl w:ilvl="0" w:tplc="0D5A77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2ABD"/>
    <w:multiLevelType w:val="hybridMultilevel"/>
    <w:tmpl w:val="6D5E4D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E2594"/>
    <w:multiLevelType w:val="hybridMultilevel"/>
    <w:tmpl w:val="C6425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D1A"/>
    <w:multiLevelType w:val="hybridMultilevel"/>
    <w:tmpl w:val="B16AD08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B5CC4"/>
    <w:multiLevelType w:val="multilevel"/>
    <w:tmpl w:val="386046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0B3AD9"/>
    <w:multiLevelType w:val="hybridMultilevel"/>
    <w:tmpl w:val="8D3A6D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43ED"/>
    <w:multiLevelType w:val="hybridMultilevel"/>
    <w:tmpl w:val="41886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2449"/>
    <w:multiLevelType w:val="hybridMultilevel"/>
    <w:tmpl w:val="850E1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F3D2C"/>
    <w:multiLevelType w:val="hybridMultilevel"/>
    <w:tmpl w:val="DEB68F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D76BC"/>
    <w:multiLevelType w:val="hybridMultilevel"/>
    <w:tmpl w:val="1BAE2A98"/>
    <w:lvl w:ilvl="0" w:tplc="3E78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916"/>
    <w:multiLevelType w:val="hybridMultilevel"/>
    <w:tmpl w:val="58369E8C"/>
    <w:lvl w:ilvl="0" w:tplc="40A43150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3" w:hanging="360"/>
      </w:pPr>
    </w:lvl>
    <w:lvl w:ilvl="2" w:tplc="080A001B" w:tentative="1">
      <w:start w:val="1"/>
      <w:numFmt w:val="lowerRoman"/>
      <w:lvlText w:val="%3."/>
      <w:lvlJc w:val="right"/>
      <w:pPr>
        <w:ind w:left="1833" w:hanging="180"/>
      </w:pPr>
    </w:lvl>
    <w:lvl w:ilvl="3" w:tplc="080A000F" w:tentative="1">
      <w:start w:val="1"/>
      <w:numFmt w:val="decimal"/>
      <w:lvlText w:val="%4."/>
      <w:lvlJc w:val="left"/>
      <w:pPr>
        <w:ind w:left="2553" w:hanging="360"/>
      </w:pPr>
    </w:lvl>
    <w:lvl w:ilvl="4" w:tplc="080A0019" w:tentative="1">
      <w:start w:val="1"/>
      <w:numFmt w:val="lowerLetter"/>
      <w:lvlText w:val="%5."/>
      <w:lvlJc w:val="left"/>
      <w:pPr>
        <w:ind w:left="3273" w:hanging="360"/>
      </w:pPr>
    </w:lvl>
    <w:lvl w:ilvl="5" w:tplc="080A001B" w:tentative="1">
      <w:start w:val="1"/>
      <w:numFmt w:val="lowerRoman"/>
      <w:lvlText w:val="%6."/>
      <w:lvlJc w:val="right"/>
      <w:pPr>
        <w:ind w:left="3993" w:hanging="180"/>
      </w:pPr>
    </w:lvl>
    <w:lvl w:ilvl="6" w:tplc="080A000F" w:tentative="1">
      <w:start w:val="1"/>
      <w:numFmt w:val="decimal"/>
      <w:lvlText w:val="%7."/>
      <w:lvlJc w:val="left"/>
      <w:pPr>
        <w:ind w:left="4713" w:hanging="360"/>
      </w:pPr>
    </w:lvl>
    <w:lvl w:ilvl="7" w:tplc="080A0019" w:tentative="1">
      <w:start w:val="1"/>
      <w:numFmt w:val="lowerLetter"/>
      <w:lvlText w:val="%8."/>
      <w:lvlJc w:val="left"/>
      <w:pPr>
        <w:ind w:left="5433" w:hanging="360"/>
      </w:pPr>
    </w:lvl>
    <w:lvl w:ilvl="8" w:tplc="0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8971139"/>
    <w:multiLevelType w:val="hybridMultilevel"/>
    <w:tmpl w:val="46D2783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43919"/>
    <w:multiLevelType w:val="hybridMultilevel"/>
    <w:tmpl w:val="712AD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47702"/>
    <w:multiLevelType w:val="hybridMultilevel"/>
    <w:tmpl w:val="A45E2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D09"/>
    <w:multiLevelType w:val="hybridMultilevel"/>
    <w:tmpl w:val="BEFC5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C0F52"/>
    <w:multiLevelType w:val="hybridMultilevel"/>
    <w:tmpl w:val="16D65E10"/>
    <w:lvl w:ilvl="0" w:tplc="20F24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47C1D"/>
    <w:multiLevelType w:val="hybridMultilevel"/>
    <w:tmpl w:val="63C4E1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9E53DA"/>
    <w:multiLevelType w:val="hybridMultilevel"/>
    <w:tmpl w:val="358CB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739"/>
    <w:multiLevelType w:val="hybridMultilevel"/>
    <w:tmpl w:val="2DA687B6"/>
    <w:lvl w:ilvl="0" w:tplc="451E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727D4"/>
    <w:multiLevelType w:val="hybridMultilevel"/>
    <w:tmpl w:val="A2E008E2"/>
    <w:lvl w:ilvl="0" w:tplc="7616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7E43"/>
    <w:multiLevelType w:val="hybridMultilevel"/>
    <w:tmpl w:val="682AB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61738"/>
    <w:multiLevelType w:val="hybridMultilevel"/>
    <w:tmpl w:val="A5C88958"/>
    <w:lvl w:ilvl="0" w:tplc="E326E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10B46"/>
    <w:multiLevelType w:val="hybridMultilevel"/>
    <w:tmpl w:val="EE28230A"/>
    <w:lvl w:ilvl="0" w:tplc="34A4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92226">
    <w:abstractNumId w:val="6"/>
  </w:num>
  <w:num w:numId="2" w16cid:durableId="1998458738">
    <w:abstractNumId w:val="24"/>
  </w:num>
  <w:num w:numId="3" w16cid:durableId="87435632">
    <w:abstractNumId w:val="28"/>
  </w:num>
  <w:num w:numId="4" w16cid:durableId="1214999467">
    <w:abstractNumId w:val="19"/>
  </w:num>
  <w:num w:numId="5" w16cid:durableId="1876847366">
    <w:abstractNumId w:val="29"/>
  </w:num>
  <w:num w:numId="6" w16cid:durableId="315644600">
    <w:abstractNumId w:val="3"/>
  </w:num>
  <w:num w:numId="7" w16cid:durableId="634792286">
    <w:abstractNumId w:val="0"/>
  </w:num>
  <w:num w:numId="8" w16cid:durableId="698167864">
    <w:abstractNumId w:val="8"/>
  </w:num>
  <w:num w:numId="9" w16cid:durableId="1504197621">
    <w:abstractNumId w:val="14"/>
  </w:num>
  <w:num w:numId="10" w16cid:durableId="740836261">
    <w:abstractNumId w:val="10"/>
  </w:num>
  <w:num w:numId="11" w16cid:durableId="1959752029">
    <w:abstractNumId w:val="27"/>
  </w:num>
  <w:num w:numId="12" w16cid:durableId="24336012">
    <w:abstractNumId w:val="18"/>
  </w:num>
  <w:num w:numId="13" w16cid:durableId="1055274357">
    <w:abstractNumId w:val="25"/>
  </w:num>
  <w:num w:numId="14" w16cid:durableId="1021706617">
    <w:abstractNumId w:val="11"/>
  </w:num>
  <w:num w:numId="15" w16cid:durableId="808984243">
    <w:abstractNumId w:val="23"/>
  </w:num>
  <w:num w:numId="16" w16cid:durableId="956444243">
    <w:abstractNumId w:val="15"/>
  </w:num>
  <w:num w:numId="17" w16cid:durableId="1268469953">
    <w:abstractNumId w:val="21"/>
  </w:num>
  <w:num w:numId="18" w16cid:durableId="1025979487">
    <w:abstractNumId w:val="26"/>
  </w:num>
  <w:num w:numId="19" w16cid:durableId="733890546">
    <w:abstractNumId w:val="4"/>
  </w:num>
  <w:num w:numId="20" w16cid:durableId="1316568285">
    <w:abstractNumId w:val="22"/>
  </w:num>
  <w:num w:numId="21" w16cid:durableId="980694385">
    <w:abstractNumId w:val="20"/>
  </w:num>
  <w:num w:numId="22" w16cid:durableId="563763416">
    <w:abstractNumId w:val="17"/>
  </w:num>
  <w:num w:numId="23" w16cid:durableId="976032645">
    <w:abstractNumId w:val="2"/>
  </w:num>
  <w:num w:numId="24" w16cid:durableId="1107774156">
    <w:abstractNumId w:val="16"/>
  </w:num>
  <w:num w:numId="25" w16cid:durableId="248077309">
    <w:abstractNumId w:val="13"/>
  </w:num>
  <w:num w:numId="26" w16cid:durableId="798181840">
    <w:abstractNumId w:val="9"/>
  </w:num>
  <w:num w:numId="27" w16cid:durableId="1712682586">
    <w:abstractNumId w:val="30"/>
  </w:num>
  <w:num w:numId="28" w16cid:durableId="1933857724">
    <w:abstractNumId w:val="5"/>
  </w:num>
  <w:num w:numId="29" w16cid:durableId="28141106">
    <w:abstractNumId w:val="1"/>
  </w:num>
  <w:num w:numId="30" w16cid:durableId="202058018">
    <w:abstractNumId w:val="7"/>
  </w:num>
  <w:num w:numId="31" w16cid:durableId="878082482">
    <w:abstractNumId w:val="12"/>
  </w:num>
  <w:num w:numId="32" w16cid:durableId="7630368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F6"/>
    <w:rsid w:val="00003A13"/>
    <w:rsid w:val="00011438"/>
    <w:rsid w:val="0001522A"/>
    <w:rsid w:val="000157E6"/>
    <w:rsid w:val="00016A25"/>
    <w:rsid w:val="0002260B"/>
    <w:rsid w:val="00026154"/>
    <w:rsid w:val="00027822"/>
    <w:rsid w:val="00030130"/>
    <w:rsid w:val="00030D8B"/>
    <w:rsid w:val="0003457B"/>
    <w:rsid w:val="00034A2F"/>
    <w:rsid w:val="00036038"/>
    <w:rsid w:val="000413FB"/>
    <w:rsid w:val="000473DC"/>
    <w:rsid w:val="000523F1"/>
    <w:rsid w:val="00053547"/>
    <w:rsid w:val="000537E4"/>
    <w:rsid w:val="00054F39"/>
    <w:rsid w:val="000626A3"/>
    <w:rsid w:val="000630AD"/>
    <w:rsid w:val="000661D5"/>
    <w:rsid w:val="00072C08"/>
    <w:rsid w:val="0008124B"/>
    <w:rsid w:val="0009361B"/>
    <w:rsid w:val="000A534B"/>
    <w:rsid w:val="000A5660"/>
    <w:rsid w:val="000B4E98"/>
    <w:rsid w:val="000C44A5"/>
    <w:rsid w:val="000C6B59"/>
    <w:rsid w:val="000D587D"/>
    <w:rsid w:val="000D7195"/>
    <w:rsid w:val="000E029E"/>
    <w:rsid w:val="000E0986"/>
    <w:rsid w:val="000E107F"/>
    <w:rsid w:val="000E72D8"/>
    <w:rsid w:val="00105A61"/>
    <w:rsid w:val="00106016"/>
    <w:rsid w:val="001110FD"/>
    <w:rsid w:val="00114408"/>
    <w:rsid w:val="00130B63"/>
    <w:rsid w:val="0013662D"/>
    <w:rsid w:val="00136A9E"/>
    <w:rsid w:val="00153598"/>
    <w:rsid w:val="001540CA"/>
    <w:rsid w:val="001542A3"/>
    <w:rsid w:val="001546E7"/>
    <w:rsid w:val="001572E0"/>
    <w:rsid w:val="00161D14"/>
    <w:rsid w:val="00164019"/>
    <w:rsid w:val="00164888"/>
    <w:rsid w:val="00166612"/>
    <w:rsid w:val="001718EF"/>
    <w:rsid w:val="00174683"/>
    <w:rsid w:val="0018246B"/>
    <w:rsid w:val="001841A8"/>
    <w:rsid w:val="00184A61"/>
    <w:rsid w:val="00186773"/>
    <w:rsid w:val="00186E2B"/>
    <w:rsid w:val="00193F5D"/>
    <w:rsid w:val="001A3C60"/>
    <w:rsid w:val="001A475E"/>
    <w:rsid w:val="001B6F30"/>
    <w:rsid w:val="001C54F9"/>
    <w:rsid w:val="001D6F6F"/>
    <w:rsid w:val="001E113B"/>
    <w:rsid w:val="001E2DA6"/>
    <w:rsid w:val="001E4B8E"/>
    <w:rsid w:val="001E683D"/>
    <w:rsid w:val="001F2267"/>
    <w:rsid w:val="001F3B11"/>
    <w:rsid w:val="001F560E"/>
    <w:rsid w:val="001F5B6C"/>
    <w:rsid w:val="001F5D5F"/>
    <w:rsid w:val="0020202B"/>
    <w:rsid w:val="002127DD"/>
    <w:rsid w:val="002131BA"/>
    <w:rsid w:val="00216CE2"/>
    <w:rsid w:val="002248C9"/>
    <w:rsid w:val="00224CC7"/>
    <w:rsid w:val="0024375B"/>
    <w:rsid w:val="00244299"/>
    <w:rsid w:val="002525EF"/>
    <w:rsid w:val="002526F0"/>
    <w:rsid w:val="00253B6D"/>
    <w:rsid w:val="00254FEF"/>
    <w:rsid w:val="0028016A"/>
    <w:rsid w:val="0028066F"/>
    <w:rsid w:val="00282445"/>
    <w:rsid w:val="002860E1"/>
    <w:rsid w:val="002874B3"/>
    <w:rsid w:val="00290121"/>
    <w:rsid w:val="00290AC6"/>
    <w:rsid w:val="00291F20"/>
    <w:rsid w:val="002923D0"/>
    <w:rsid w:val="002974B9"/>
    <w:rsid w:val="002A0D42"/>
    <w:rsid w:val="002A34A7"/>
    <w:rsid w:val="002C6F4C"/>
    <w:rsid w:val="002D72B2"/>
    <w:rsid w:val="002F3073"/>
    <w:rsid w:val="002F77AD"/>
    <w:rsid w:val="00306955"/>
    <w:rsid w:val="00307A30"/>
    <w:rsid w:val="0031087F"/>
    <w:rsid w:val="00315696"/>
    <w:rsid w:val="00317AAC"/>
    <w:rsid w:val="00321C10"/>
    <w:rsid w:val="003265C4"/>
    <w:rsid w:val="00340EEE"/>
    <w:rsid w:val="00341EE7"/>
    <w:rsid w:val="0034285A"/>
    <w:rsid w:val="00343DD2"/>
    <w:rsid w:val="00346205"/>
    <w:rsid w:val="0034717E"/>
    <w:rsid w:val="00350AFE"/>
    <w:rsid w:val="0035433D"/>
    <w:rsid w:val="00354C2D"/>
    <w:rsid w:val="00357384"/>
    <w:rsid w:val="00360A88"/>
    <w:rsid w:val="00360D54"/>
    <w:rsid w:val="003622CE"/>
    <w:rsid w:val="003658A6"/>
    <w:rsid w:val="003666F6"/>
    <w:rsid w:val="00384548"/>
    <w:rsid w:val="00385523"/>
    <w:rsid w:val="00386330"/>
    <w:rsid w:val="003870D2"/>
    <w:rsid w:val="00395F2D"/>
    <w:rsid w:val="00396E48"/>
    <w:rsid w:val="003A0815"/>
    <w:rsid w:val="003A7FFC"/>
    <w:rsid w:val="003B2BD2"/>
    <w:rsid w:val="003B42B9"/>
    <w:rsid w:val="003B6CAE"/>
    <w:rsid w:val="003C061B"/>
    <w:rsid w:val="003C6522"/>
    <w:rsid w:val="003D14F6"/>
    <w:rsid w:val="003E391B"/>
    <w:rsid w:val="003F5EE5"/>
    <w:rsid w:val="00403008"/>
    <w:rsid w:val="00407524"/>
    <w:rsid w:val="00407E0D"/>
    <w:rsid w:val="00407EF3"/>
    <w:rsid w:val="00414800"/>
    <w:rsid w:val="00416936"/>
    <w:rsid w:val="004204EA"/>
    <w:rsid w:val="004208C1"/>
    <w:rsid w:val="0042575F"/>
    <w:rsid w:val="00436519"/>
    <w:rsid w:val="00442C2C"/>
    <w:rsid w:val="004451DE"/>
    <w:rsid w:val="0044644C"/>
    <w:rsid w:val="00464917"/>
    <w:rsid w:val="00471502"/>
    <w:rsid w:val="0047270E"/>
    <w:rsid w:val="00480A78"/>
    <w:rsid w:val="00486938"/>
    <w:rsid w:val="004916EC"/>
    <w:rsid w:val="004A56AC"/>
    <w:rsid w:val="004B2FBE"/>
    <w:rsid w:val="004C149A"/>
    <w:rsid w:val="004C29F3"/>
    <w:rsid w:val="004C6D45"/>
    <w:rsid w:val="004C7835"/>
    <w:rsid w:val="004D0A53"/>
    <w:rsid w:val="004D5055"/>
    <w:rsid w:val="004D591B"/>
    <w:rsid w:val="004E3D75"/>
    <w:rsid w:val="004E6015"/>
    <w:rsid w:val="004E64FE"/>
    <w:rsid w:val="004E72D2"/>
    <w:rsid w:val="004F197D"/>
    <w:rsid w:val="005003F7"/>
    <w:rsid w:val="00511B41"/>
    <w:rsid w:val="0051636A"/>
    <w:rsid w:val="00520721"/>
    <w:rsid w:val="00521737"/>
    <w:rsid w:val="00522807"/>
    <w:rsid w:val="00525F7E"/>
    <w:rsid w:val="005305AB"/>
    <w:rsid w:val="005327CB"/>
    <w:rsid w:val="00535AA1"/>
    <w:rsid w:val="00537903"/>
    <w:rsid w:val="00541F94"/>
    <w:rsid w:val="00543E89"/>
    <w:rsid w:val="005476F2"/>
    <w:rsid w:val="00551089"/>
    <w:rsid w:val="00560F69"/>
    <w:rsid w:val="00563767"/>
    <w:rsid w:val="00570F22"/>
    <w:rsid w:val="005754D7"/>
    <w:rsid w:val="005822CE"/>
    <w:rsid w:val="005879B1"/>
    <w:rsid w:val="005974D4"/>
    <w:rsid w:val="005A51C3"/>
    <w:rsid w:val="005A7B25"/>
    <w:rsid w:val="005B15D9"/>
    <w:rsid w:val="005B1833"/>
    <w:rsid w:val="005B4112"/>
    <w:rsid w:val="005B4F78"/>
    <w:rsid w:val="005C01E2"/>
    <w:rsid w:val="005C084B"/>
    <w:rsid w:val="005C3216"/>
    <w:rsid w:val="005D1587"/>
    <w:rsid w:val="005E32FE"/>
    <w:rsid w:val="005E3F28"/>
    <w:rsid w:val="005E4D70"/>
    <w:rsid w:val="005E5C65"/>
    <w:rsid w:val="005E6F06"/>
    <w:rsid w:val="005E7DEF"/>
    <w:rsid w:val="005F125F"/>
    <w:rsid w:val="005F3F59"/>
    <w:rsid w:val="005F4D40"/>
    <w:rsid w:val="005F6128"/>
    <w:rsid w:val="0060093D"/>
    <w:rsid w:val="006042C8"/>
    <w:rsid w:val="00610AD7"/>
    <w:rsid w:val="00612830"/>
    <w:rsid w:val="00612E61"/>
    <w:rsid w:val="00613605"/>
    <w:rsid w:val="0061683B"/>
    <w:rsid w:val="00622E30"/>
    <w:rsid w:val="00623C4C"/>
    <w:rsid w:val="006351AF"/>
    <w:rsid w:val="00635CA0"/>
    <w:rsid w:val="00637428"/>
    <w:rsid w:val="00637CB2"/>
    <w:rsid w:val="00643647"/>
    <w:rsid w:val="00644AEB"/>
    <w:rsid w:val="00647B22"/>
    <w:rsid w:val="00651B07"/>
    <w:rsid w:val="00653C22"/>
    <w:rsid w:val="00653D9A"/>
    <w:rsid w:val="0065555D"/>
    <w:rsid w:val="00671A5B"/>
    <w:rsid w:val="00672E32"/>
    <w:rsid w:val="00673236"/>
    <w:rsid w:val="006742F4"/>
    <w:rsid w:val="006744E0"/>
    <w:rsid w:val="0067631A"/>
    <w:rsid w:val="006766D5"/>
    <w:rsid w:val="00677206"/>
    <w:rsid w:val="0068096D"/>
    <w:rsid w:val="00687BD4"/>
    <w:rsid w:val="006912BB"/>
    <w:rsid w:val="0069225C"/>
    <w:rsid w:val="00693A4C"/>
    <w:rsid w:val="0069791F"/>
    <w:rsid w:val="006A1DEC"/>
    <w:rsid w:val="006A573F"/>
    <w:rsid w:val="006B073F"/>
    <w:rsid w:val="006B313F"/>
    <w:rsid w:val="006C0F2A"/>
    <w:rsid w:val="006C2BCD"/>
    <w:rsid w:val="006D6165"/>
    <w:rsid w:val="006E0ED5"/>
    <w:rsid w:val="006E1008"/>
    <w:rsid w:val="006E7600"/>
    <w:rsid w:val="006F1FC4"/>
    <w:rsid w:val="006F2288"/>
    <w:rsid w:val="006F23A2"/>
    <w:rsid w:val="00701109"/>
    <w:rsid w:val="00713F22"/>
    <w:rsid w:val="0071407C"/>
    <w:rsid w:val="0071679D"/>
    <w:rsid w:val="007225FB"/>
    <w:rsid w:val="00744911"/>
    <w:rsid w:val="00752514"/>
    <w:rsid w:val="00753247"/>
    <w:rsid w:val="007540ED"/>
    <w:rsid w:val="0075735D"/>
    <w:rsid w:val="007678B0"/>
    <w:rsid w:val="007752A4"/>
    <w:rsid w:val="0078164F"/>
    <w:rsid w:val="007821D5"/>
    <w:rsid w:val="0078339F"/>
    <w:rsid w:val="00785AD3"/>
    <w:rsid w:val="00791D03"/>
    <w:rsid w:val="00794402"/>
    <w:rsid w:val="007C16E7"/>
    <w:rsid w:val="007D1506"/>
    <w:rsid w:val="007E1413"/>
    <w:rsid w:val="007E1D58"/>
    <w:rsid w:val="007E663F"/>
    <w:rsid w:val="007E6F25"/>
    <w:rsid w:val="007F152E"/>
    <w:rsid w:val="007F1747"/>
    <w:rsid w:val="007F7364"/>
    <w:rsid w:val="008020C1"/>
    <w:rsid w:val="008021CB"/>
    <w:rsid w:val="0080576F"/>
    <w:rsid w:val="008219B3"/>
    <w:rsid w:val="00822D0A"/>
    <w:rsid w:val="00822E86"/>
    <w:rsid w:val="00827F48"/>
    <w:rsid w:val="0083183C"/>
    <w:rsid w:val="00831C23"/>
    <w:rsid w:val="00836D48"/>
    <w:rsid w:val="00852BDC"/>
    <w:rsid w:val="00857C4C"/>
    <w:rsid w:val="00864468"/>
    <w:rsid w:val="00866865"/>
    <w:rsid w:val="00867CE5"/>
    <w:rsid w:val="00870F29"/>
    <w:rsid w:val="00874785"/>
    <w:rsid w:val="008779E8"/>
    <w:rsid w:val="00877C98"/>
    <w:rsid w:val="008937AE"/>
    <w:rsid w:val="008A036D"/>
    <w:rsid w:val="008A6508"/>
    <w:rsid w:val="008B155E"/>
    <w:rsid w:val="008B3F63"/>
    <w:rsid w:val="008B6F78"/>
    <w:rsid w:val="008C07EA"/>
    <w:rsid w:val="008C4234"/>
    <w:rsid w:val="008C56B3"/>
    <w:rsid w:val="008D078D"/>
    <w:rsid w:val="008D760A"/>
    <w:rsid w:val="008E123F"/>
    <w:rsid w:val="008E28E5"/>
    <w:rsid w:val="008E60CC"/>
    <w:rsid w:val="008F3F94"/>
    <w:rsid w:val="008F7339"/>
    <w:rsid w:val="0090307E"/>
    <w:rsid w:val="00906557"/>
    <w:rsid w:val="00911639"/>
    <w:rsid w:val="00917008"/>
    <w:rsid w:val="00923B4D"/>
    <w:rsid w:val="0092538A"/>
    <w:rsid w:val="00931B3C"/>
    <w:rsid w:val="0093708D"/>
    <w:rsid w:val="009501CE"/>
    <w:rsid w:val="009510CE"/>
    <w:rsid w:val="00951B79"/>
    <w:rsid w:val="009542A1"/>
    <w:rsid w:val="00965A8D"/>
    <w:rsid w:val="00980131"/>
    <w:rsid w:val="009829A6"/>
    <w:rsid w:val="00986C02"/>
    <w:rsid w:val="0099274A"/>
    <w:rsid w:val="00997B1A"/>
    <w:rsid w:val="009A6685"/>
    <w:rsid w:val="009B6174"/>
    <w:rsid w:val="009C05CA"/>
    <w:rsid w:val="009C4EAD"/>
    <w:rsid w:val="009C7546"/>
    <w:rsid w:val="009D01CC"/>
    <w:rsid w:val="009D12EF"/>
    <w:rsid w:val="009D6A65"/>
    <w:rsid w:val="009D71A2"/>
    <w:rsid w:val="009D72F7"/>
    <w:rsid w:val="009E1B9B"/>
    <w:rsid w:val="009E47AC"/>
    <w:rsid w:val="009E5867"/>
    <w:rsid w:val="00A002AF"/>
    <w:rsid w:val="00A03732"/>
    <w:rsid w:val="00A0635E"/>
    <w:rsid w:val="00A06826"/>
    <w:rsid w:val="00A075DF"/>
    <w:rsid w:val="00A10228"/>
    <w:rsid w:val="00A15480"/>
    <w:rsid w:val="00A258BF"/>
    <w:rsid w:val="00A25946"/>
    <w:rsid w:val="00A25FCA"/>
    <w:rsid w:val="00A3135A"/>
    <w:rsid w:val="00A3688F"/>
    <w:rsid w:val="00A40FE5"/>
    <w:rsid w:val="00A41258"/>
    <w:rsid w:val="00A43316"/>
    <w:rsid w:val="00A506D7"/>
    <w:rsid w:val="00A5562D"/>
    <w:rsid w:val="00A61850"/>
    <w:rsid w:val="00A620D2"/>
    <w:rsid w:val="00A67DEF"/>
    <w:rsid w:val="00A71DF1"/>
    <w:rsid w:val="00A74104"/>
    <w:rsid w:val="00A7622A"/>
    <w:rsid w:val="00A77A22"/>
    <w:rsid w:val="00A80D85"/>
    <w:rsid w:val="00A83AFC"/>
    <w:rsid w:val="00A83DDC"/>
    <w:rsid w:val="00A85085"/>
    <w:rsid w:val="00A85737"/>
    <w:rsid w:val="00A9084E"/>
    <w:rsid w:val="00A93127"/>
    <w:rsid w:val="00A94FAD"/>
    <w:rsid w:val="00A97CE9"/>
    <w:rsid w:val="00AA42B1"/>
    <w:rsid w:val="00AB2755"/>
    <w:rsid w:val="00AB7CC0"/>
    <w:rsid w:val="00AC2375"/>
    <w:rsid w:val="00AC54B9"/>
    <w:rsid w:val="00AC5D51"/>
    <w:rsid w:val="00AD7C52"/>
    <w:rsid w:val="00AE7A5F"/>
    <w:rsid w:val="00B12AF6"/>
    <w:rsid w:val="00B13BCF"/>
    <w:rsid w:val="00B179FC"/>
    <w:rsid w:val="00B34E68"/>
    <w:rsid w:val="00B37412"/>
    <w:rsid w:val="00B40777"/>
    <w:rsid w:val="00B44480"/>
    <w:rsid w:val="00B66655"/>
    <w:rsid w:val="00B80A6A"/>
    <w:rsid w:val="00B80BDD"/>
    <w:rsid w:val="00B87F15"/>
    <w:rsid w:val="00B94995"/>
    <w:rsid w:val="00BA02A5"/>
    <w:rsid w:val="00BA07A3"/>
    <w:rsid w:val="00BC2328"/>
    <w:rsid w:val="00BC7BC2"/>
    <w:rsid w:val="00BD4FAD"/>
    <w:rsid w:val="00BE4799"/>
    <w:rsid w:val="00BF2A06"/>
    <w:rsid w:val="00BF41D3"/>
    <w:rsid w:val="00BF4B42"/>
    <w:rsid w:val="00C01342"/>
    <w:rsid w:val="00C067B4"/>
    <w:rsid w:val="00C0744F"/>
    <w:rsid w:val="00C22E1B"/>
    <w:rsid w:val="00C25AB6"/>
    <w:rsid w:val="00C27F20"/>
    <w:rsid w:val="00C3381F"/>
    <w:rsid w:val="00C349F3"/>
    <w:rsid w:val="00C35042"/>
    <w:rsid w:val="00C427B2"/>
    <w:rsid w:val="00C42EC2"/>
    <w:rsid w:val="00C43608"/>
    <w:rsid w:val="00C43F45"/>
    <w:rsid w:val="00C4616D"/>
    <w:rsid w:val="00C464DB"/>
    <w:rsid w:val="00C50073"/>
    <w:rsid w:val="00C50112"/>
    <w:rsid w:val="00C5031B"/>
    <w:rsid w:val="00C53440"/>
    <w:rsid w:val="00C60B98"/>
    <w:rsid w:val="00C65243"/>
    <w:rsid w:val="00C72E67"/>
    <w:rsid w:val="00C74F0E"/>
    <w:rsid w:val="00C83FD4"/>
    <w:rsid w:val="00C84BA7"/>
    <w:rsid w:val="00C8572F"/>
    <w:rsid w:val="00C90C0A"/>
    <w:rsid w:val="00C94EA6"/>
    <w:rsid w:val="00C96C17"/>
    <w:rsid w:val="00CA39EA"/>
    <w:rsid w:val="00CA617F"/>
    <w:rsid w:val="00CB0AF1"/>
    <w:rsid w:val="00CC5E99"/>
    <w:rsid w:val="00CD3E4E"/>
    <w:rsid w:val="00CD54DB"/>
    <w:rsid w:val="00CE57F5"/>
    <w:rsid w:val="00CF2A41"/>
    <w:rsid w:val="00CF43EC"/>
    <w:rsid w:val="00D023C7"/>
    <w:rsid w:val="00D03F53"/>
    <w:rsid w:val="00D067D8"/>
    <w:rsid w:val="00D1170B"/>
    <w:rsid w:val="00D20522"/>
    <w:rsid w:val="00D22F19"/>
    <w:rsid w:val="00D307B3"/>
    <w:rsid w:val="00D31C45"/>
    <w:rsid w:val="00D32F71"/>
    <w:rsid w:val="00D46C22"/>
    <w:rsid w:val="00D56C69"/>
    <w:rsid w:val="00D66036"/>
    <w:rsid w:val="00D66858"/>
    <w:rsid w:val="00D71423"/>
    <w:rsid w:val="00DA6D99"/>
    <w:rsid w:val="00DB1525"/>
    <w:rsid w:val="00DB2CC7"/>
    <w:rsid w:val="00DB5F8E"/>
    <w:rsid w:val="00DC0DB9"/>
    <w:rsid w:val="00DD0288"/>
    <w:rsid w:val="00DD210D"/>
    <w:rsid w:val="00DD4EA5"/>
    <w:rsid w:val="00DD6D50"/>
    <w:rsid w:val="00DE0504"/>
    <w:rsid w:val="00DE69A3"/>
    <w:rsid w:val="00DF145F"/>
    <w:rsid w:val="00DF34DF"/>
    <w:rsid w:val="00E01C6C"/>
    <w:rsid w:val="00E07C77"/>
    <w:rsid w:val="00E10322"/>
    <w:rsid w:val="00E12597"/>
    <w:rsid w:val="00E23F53"/>
    <w:rsid w:val="00E24E3D"/>
    <w:rsid w:val="00E26E0A"/>
    <w:rsid w:val="00E35F26"/>
    <w:rsid w:val="00E37B6A"/>
    <w:rsid w:val="00E41579"/>
    <w:rsid w:val="00E44730"/>
    <w:rsid w:val="00E4779C"/>
    <w:rsid w:val="00E546BC"/>
    <w:rsid w:val="00E5682B"/>
    <w:rsid w:val="00E57540"/>
    <w:rsid w:val="00E6019A"/>
    <w:rsid w:val="00E64E1A"/>
    <w:rsid w:val="00E6782A"/>
    <w:rsid w:val="00E67CE3"/>
    <w:rsid w:val="00E8055E"/>
    <w:rsid w:val="00E856DC"/>
    <w:rsid w:val="00E91E07"/>
    <w:rsid w:val="00E91E0E"/>
    <w:rsid w:val="00E94BC6"/>
    <w:rsid w:val="00EA235B"/>
    <w:rsid w:val="00EA4935"/>
    <w:rsid w:val="00EA4C0B"/>
    <w:rsid w:val="00EB3BA4"/>
    <w:rsid w:val="00EB6065"/>
    <w:rsid w:val="00ED6FA6"/>
    <w:rsid w:val="00EE3333"/>
    <w:rsid w:val="00EE4913"/>
    <w:rsid w:val="00EF3412"/>
    <w:rsid w:val="00F008D5"/>
    <w:rsid w:val="00F03467"/>
    <w:rsid w:val="00F108CB"/>
    <w:rsid w:val="00F122AE"/>
    <w:rsid w:val="00F125CA"/>
    <w:rsid w:val="00F12CB6"/>
    <w:rsid w:val="00F12CE6"/>
    <w:rsid w:val="00F200E9"/>
    <w:rsid w:val="00F30DED"/>
    <w:rsid w:val="00F31599"/>
    <w:rsid w:val="00F419E7"/>
    <w:rsid w:val="00F45854"/>
    <w:rsid w:val="00F459C2"/>
    <w:rsid w:val="00F53DF1"/>
    <w:rsid w:val="00F642F3"/>
    <w:rsid w:val="00F64D10"/>
    <w:rsid w:val="00F65290"/>
    <w:rsid w:val="00F67077"/>
    <w:rsid w:val="00F70109"/>
    <w:rsid w:val="00F86D42"/>
    <w:rsid w:val="00F94E46"/>
    <w:rsid w:val="00F95852"/>
    <w:rsid w:val="00F97D86"/>
    <w:rsid w:val="00FA0ED8"/>
    <w:rsid w:val="00FA3A10"/>
    <w:rsid w:val="00FB1090"/>
    <w:rsid w:val="00FC059B"/>
    <w:rsid w:val="00FC1F8B"/>
    <w:rsid w:val="00FC441D"/>
    <w:rsid w:val="00FC73CC"/>
    <w:rsid w:val="00FD436B"/>
    <w:rsid w:val="00FD5044"/>
    <w:rsid w:val="00FE285E"/>
    <w:rsid w:val="00FE3D26"/>
    <w:rsid w:val="00FE7CE9"/>
    <w:rsid w:val="00FF00B1"/>
    <w:rsid w:val="00FF046A"/>
    <w:rsid w:val="00FF23D0"/>
    <w:rsid w:val="00FF3F69"/>
    <w:rsid w:val="00FF5682"/>
    <w:rsid w:val="00FF5737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8AAF"/>
  <w15:chartTrackingRefBased/>
  <w15:docId w15:val="{711347F5-9263-460D-ACC3-9CC656D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2E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4F6"/>
  </w:style>
  <w:style w:type="paragraph" w:styleId="Piedepgina">
    <w:name w:val="footer"/>
    <w:basedOn w:val="Normal"/>
    <w:link w:val="Piedepgina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4F6"/>
  </w:style>
  <w:style w:type="paragraph" w:styleId="Textodeglobo">
    <w:name w:val="Balloon Text"/>
    <w:basedOn w:val="Normal"/>
    <w:link w:val="TextodegloboCar"/>
    <w:uiPriority w:val="99"/>
    <w:semiHidden/>
    <w:unhideWhenUsed/>
    <w:rsid w:val="003D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14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D14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763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7631A"/>
    <w:rPr>
      <w:lang w:eastAsia="en-US"/>
    </w:rPr>
  </w:style>
  <w:style w:type="character" w:styleId="Refdenotaalpie">
    <w:name w:val="footnote reference"/>
    <w:uiPriority w:val="99"/>
    <w:semiHidden/>
    <w:unhideWhenUsed/>
    <w:rsid w:val="0067631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C4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2EC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42E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EC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42EC2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C72E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93F5D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026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AD428E6C9584EB62ADE7ED3B23546" ma:contentTypeVersion="6" ma:contentTypeDescription="Crear nuevo documento." ma:contentTypeScope="" ma:versionID="93fd08c930935d619a2cb5f518572aa3">
  <xsd:schema xmlns:xsd="http://www.w3.org/2001/XMLSchema" xmlns:xs="http://www.w3.org/2001/XMLSchema" xmlns:p="http://schemas.microsoft.com/office/2006/metadata/properties" xmlns:ns2="2efe8992-86ca-47bc-8c03-6773cf27c090" xmlns:ns3="6cdeb1ce-fef0-4f12-9b74-8ebac015a2c6" targetNamespace="http://schemas.microsoft.com/office/2006/metadata/properties" ma:root="true" ma:fieldsID="8bc2ac7b1f2a4e3fe6f14dee384d927a" ns2:_="" ns3:_="">
    <xsd:import namespace="2efe8992-86ca-47bc-8c03-6773cf27c090"/>
    <xsd:import namespace="6cdeb1ce-fef0-4f12-9b74-8ebac015a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8992-86ca-47bc-8c03-6773cf27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b1ce-fef0-4f12-9b74-8ebac015a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B827C-1E2B-4C21-81FB-504BBBF82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C68E9-6DB5-4F65-A20B-7B2B78B93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E6216-530A-4A9A-899D-117380AFD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A98817-D202-4BAB-BE73-7F3CDA8F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8992-86ca-47bc-8c03-6773cf27c090"/>
    <ds:schemaRef ds:uri="6cdeb1ce-fef0-4f12-9b74-8ebac015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Justificación DGTIC-APCT-22</vt:lpstr>
    </vt:vector>
  </TitlesOfParts>
  <Company>SEP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Justificación DGTIC-APCT-22</dc:title>
  <dc:subject/>
  <dc:creator>hilda.trejo@nube.sep.gob.mx;mjimenez@nube.sep.gob.mx</dc:creator>
  <cp:keywords>DGTIC, APCT</cp:keywords>
  <dc:description>Versión JUNIO 2022</dc:description>
  <cp:lastModifiedBy>Itzel Ivone Vaca Pacheco</cp:lastModifiedBy>
  <cp:revision>5</cp:revision>
  <cp:lastPrinted>2015-08-18T17:18:00Z</cp:lastPrinted>
  <dcterms:created xsi:type="dcterms:W3CDTF">2023-03-28T19:51:00Z</dcterms:created>
  <dcterms:modified xsi:type="dcterms:W3CDTF">2025-02-05T19:18:00Z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0x010100E40AD428E6C9584EB62ADE7ED3B23546</vt:lpwstr>
  </property>
</Properties>
</file>