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D00D9" w14:textId="73A0C6BC" w:rsidR="006774BB" w:rsidRDefault="006774BB" w:rsidP="006774BB">
      <w:pPr>
        <w:ind w:right="-943"/>
      </w:pPr>
      <w:r w:rsidRPr="00D34238">
        <w:rPr>
          <w:rFonts w:ascii="Geomanist" w:hAnsi="Geomanist" w:cs="Arial"/>
          <w:i/>
          <w:color w:val="0000CC"/>
          <w:sz w:val="20"/>
          <w:szCs w:val="20"/>
          <w:lang w:val="es-MX"/>
        </w:rPr>
        <w:t>[El presente formato deberá ser llenado en todos sus apartados, conforme a lo dispuesto en el apartado V.1. de las Políticas, Bases y Lineamientos en Materia de Adquisiciones, Arrendamientos y Servicios de la SEP, así como de la normatividad aplicable en la materia]</w:t>
      </w:r>
    </w:p>
    <w:p w14:paraId="462BB2AA" w14:textId="77777777" w:rsidR="006774BB" w:rsidRDefault="006774BB"/>
    <w:p w14:paraId="595D1853" w14:textId="77777777" w:rsidR="006774BB" w:rsidRPr="00D34238" w:rsidRDefault="006774BB" w:rsidP="006774BB">
      <w:pPr>
        <w:pStyle w:val="TTULOS"/>
        <w:rPr>
          <w:rFonts w:ascii="Geomanist" w:hAnsi="Geomanist"/>
          <w:i w:val="0"/>
          <w:iCs/>
          <w:sz w:val="20"/>
          <w:szCs w:val="20"/>
        </w:rPr>
      </w:pPr>
      <w:r w:rsidRPr="00D34238">
        <w:rPr>
          <w:rFonts w:ascii="Geomanist" w:hAnsi="Geomanist"/>
          <w:i w:val="0"/>
          <w:iCs/>
          <w:sz w:val="20"/>
          <w:szCs w:val="20"/>
        </w:rPr>
        <w:t>TÍTULO DE LA CONTRATACIÓN</w:t>
      </w:r>
    </w:p>
    <w:p w14:paraId="637B05D0" w14:textId="77777777" w:rsidR="006774BB" w:rsidRPr="00D34238" w:rsidRDefault="006774BB" w:rsidP="006774BB">
      <w:pPr>
        <w:jc w:val="both"/>
        <w:rPr>
          <w:rFonts w:ascii="Geomanist" w:hAnsi="Geomanist" w:cs="Arial"/>
          <w:sz w:val="20"/>
          <w:szCs w:val="20"/>
          <w:lang w:val="es-MX"/>
        </w:rPr>
      </w:pPr>
    </w:p>
    <w:p w14:paraId="019AEF5B" w14:textId="77777777" w:rsidR="006774BB" w:rsidRPr="00D34238" w:rsidRDefault="006774BB" w:rsidP="006774BB">
      <w:pPr>
        <w:jc w:val="both"/>
        <w:rPr>
          <w:rFonts w:ascii="Geomanist" w:hAnsi="Geomanist" w:cs="Arial"/>
          <w:sz w:val="20"/>
          <w:szCs w:val="20"/>
          <w:lang w:val="es-MX"/>
        </w:rPr>
      </w:pPr>
      <w:r w:rsidRPr="00D34238">
        <w:rPr>
          <w:rFonts w:ascii="Geomanist" w:hAnsi="Geomanist" w:cs="Arial"/>
          <w:sz w:val="20"/>
          <w:szCs w:val="20"/>
          <w:lang w:val="es-MX"/>
        </w:rPr>
        <w:t xml:space="preserve">     A.1. NOMBRE DE LA CONTRATACIÓN</w:t>
      </w:r>
    </w:p>
    <w:p w14:paraId="2FDD3407" w14:textId="77777777" w:rsidR="006774BB" w:rsidRPr="00D34238" w:rsidRDefault="006774BB" w:rsidP="006774BB">
      <w:pPr>
        <w:rPr>
          <w:rFonts w:ascii="Geomanist" w:hAnsi="Geomanist" w:cs="Arial"/>
          <w:iCs/>
          <w:sz w:val="20"/>
          <w:szCs w:val="20"/>
          <w:lang w:val="es-MX"/>
        </w:rPr>
      </w:pPr>
    </w:p>
    <w:tbl>
      <w:tblPr>
        <w:tblW w:w="973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Pr>
      <w:tblGrid>
        <w:gridCol w:w="9735"/>
      </w:tblGrid>
      <w:tr w:rsidR="006774BB" w:rsidRPr="00D34238" w14:paraId="05522BDA" w14:textId="77777777" w:rsidTr="00D6123E">
        <w:tc>
          <w:tcPr>
            <w:tcW w:w="9735" w:type="dxa"/>
            <w:shd w:val="clear" w:color="auto" w:fill="FFFFFF" w:themeFill="background1"/>
            <w:tcMar>
              <w:top w:w="113" w:type="dxa"/>
              <w:bottom w:w="113" w:type="dxa"/>
            </w:tcMar>
          </w:tcPr>
          <w:p w14:paraId="5421AC56" w14:textId="77777777" w:rsidR="006774BB" w:rsidRPr="00D34238" w:rsidRDefault="006774BB" w:rsidP="00D6123E">
            <w:pPr>
              <w:ind w:right="46"/>
              <w:jc w:val="both"/>
              <w:rPr>
                <w:rFonts w:ascii="Geomanist" w:hAnsi="Geomanist" w:cs="Arial"/>
                <w:i/>
                <w:color w:val="0000CC"/>
                <w:sz w:val="20"/>
                <w:szCs w:val="20"/>
                <w:lang w:val="es-MX"/>
              </w:rPr>
            </w:pPr>
            <w:r w:rsidRPr="00D34238">
              <w:rPr>
                <w:rFonts w:ascii="Geomanist" w:hAnsi="Geomanist" w:cs="Arial"/>
                <w:i/>
                <w:color w:val="0000CC"/>
                <w:sz w:val="20"/>
                <w:szCs w:val="20"/>
                <w:lang w:val="es-MX"/>
              </w:rPr>
              <w:t>[Nombre de la contratación que describa de manera breve e integral, el conjunto de bienes y/o servicios que serán adquiridos]</w:t>
            </w:r>
          </w:p>
          <w:p w14:paraId="2ADD42A3" w14:textId="77777777" w:rsidR="006774BB" w:rsidRPr="00D34238" w:rsidRDefault="006774BB" w:rsidP="00D6123E">
            <w:pPr>
              <w:ind w:right="46"/>
              <w:jc w:val="both"/>
              <w:rPr>
                <w:rFonts w:ascii="Geomanist" w:hAnsi="Geomanist" w:cs="Arial"/>
                <w:sz w:val="20"/>
                <w:szCs w:val="20"/>
                <w:lang w:val="es-MX"/>
              </w:rPr>
            </w:pPr>
          </w:p>
        </w:tc>
      </w:tr>
    </w:tbl>
    <w:p w14:paraId="3C690C5C" w14:textId="77777777" w:rsidR="006774BB" w:rsidRPr="00D34238" w:rsidRDefault="006774BB" w:rsidP="006774BB">
      <w:pPr>
        <w:jc w:val="both"/>
        <w:rPr>
          <w:rFonts w:ascii="Geomanist" w:hAnsi="Geomanist" w:cs="Arial"/>
          <w:sz w:val="20"/>
          <w:szCs w:val="20"/>
          <w:lang w:val="es-MX"/>
        </w:rPr>
      </w:pPr>
    </w:p>
    <w:p w14:paraId="250BE7CF" w14:textId="77777777" w:rsidR="006774BB" w:rsidRPr="00D34238" w:rsidRDefault="006774BB" w:rsidP="006774BB">
      <w:pPr>
        <w:pStyle w:val="TTULOS"/>
        <w:rPr>
          <w:rFonts w:ascii="Geomanist" w:hAnsi="Geomanist"/>
          <w:i w:val="0"/>
          <w:iCs/>
          <w:sz w:val="20"/>
          <w:szCs w:val="20"/>
        </w:rPr>
      </w:pPr>
      <w:r w:rsidRPr="00D34238">
        <w:rPr>
          <w:rFonts w:ascii="Geomanist" w:hAnsi="Geomanist"/>
          <w:i w:val="0"/>
          <w:iCs/>
          <w:sz w:val="20"/>
          <w:szCs w:val="20"/>
        </w:rPr>
        <w:t>OBJETO DE LA CONTRATACIÓN</w:t>
      </w:r>
    </w:p>
    <w:p w14:paraId="54C8C77D" w14:textId="77777777" w:rsidR="006774BB" w:rsidRPr="00D34238" w:rsidRDefault="006774BB" w:rsidP="006774BB">
      <w:pPr>
        <w:jc w:val="both"/>
        <w:rPr>
          <w:rFonts w:ascii="Geomanist" w:hAnsi="Geomanist" w:cs="Arial"/>
          <w:sz w:val="20"/>
          <w:szCs w:val="20"/>
          <w:lang w:val="es-MX"/>
        </w:rPr>
      </w:pPr>
    </w:p>
    <w:p w14:paraId="3599F7B4" w14:textId="77777777" w:rsidR="006774BB" w:rsidRPr="00D34238" w:rsidRDefault="006774BB" w:rsidP="006774BB">
      <w:pPr>
        <w:jc w:val="both"/>
        <w:rPr>
          <w:rFonts w:ascii="Geomanist" w:hAnsi="Geomanist" w:cs="Arial"/>
          <w:sz w:val="20"/>
          <w:szCs w:val="20"/>
          <w:lang w:val="es-MX"/>
        </w:rPr>
      </w:pPr>
      <w:r w:rsidRPr="00D34238">
        <w:rPr>
          <w:rFonts w:ascii="Geomanist" w:hAnsi="Geomanist" w:cs="Arial"/>
          <w:sz w:val="20"/>
          <w:szCs w:val="20"/>
          <w:lang w:val="es-MX"/>
        </w:rPr>
        <w:t xml:space="preserve">     B.1. OBJETIVO</w:t>
      </w:r>
    </w:p>
    <w:p w14:paraId="6EC08071" w14:textId="77777777" w:rsidR="006774BB" w:rsidRPr="00D34238" w:rsidRDefault="006774BB" w:rsidP="006774BB">
      <w:pPr>
        <w:rPr>
          <w:rFonts w:ascii="Geomanist" w:hAnsi="Geomanist" w:cs="Arial"/>
          <w:iCs/>
          <w:sz w:val="20"/>
          <w:szCs w:val="20"/>
          <w:lang w:val="es-MX"/>
        </w:rPr>
      </w:pPr>
    </w:p>
    <w:tbl>
      <w:tblPr>
        <w:tblW w:w="973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Pr>
      <w:tblGrid>
        <w:gridCol w:w="9735"/>
      </w:tblGrid>
      <w:tr w:rsidR="006774BB" w:rsidRPr="00D34238" w14:paraId="5197218F" w14:textId="77777777" w:rsidTr="00D6123E">
        <w:tc>
          <w:tcPr>
            <w:tcW w:w="9735" w:type="dxa"/>
            <w:shd w:val="clear" w:color="auto" w:fill="FFFFFF" w:themeFill="background1"/>
            <w:tcMar>
              <w:top w:w="113" w:type="dxa"/>
              <w:bottom w:w="113" w:type="dxa"/>
            </w:tcMar>
          </w:tcPr>
          <w:p w14:paraId="6A0C56E6" w14:textId="77777777" w:rsidR="006774BB" w:rsidRPr="00D34238" w:rsidRDefault="006774BB" w:rsidP="00D6123E">
            <w:pPr>
              <w:ind w:right="46"/>
              <w:jc w:val="both"/>
              <w:rPr>
                <w:rFonts w:ascii="Geomanist" w:hAnsi="Geomanist" w:cs="Arial"/>
                <w:sz w:val="20"/>
                <w:szCs w:val="20"/>
                <w:lang w:val="es-MX"/>
              </w:rPr>
            </w:pPr>
            <w:r w:rsidRPr="00D34238">
              <w:rPr>
                <w:rFonts w:ascii="Geomanist" w:hAnsi="Geomanist" w:cs="Arial"/>
                <w:i/>
                <w:color w:val="0000CC"/>
                <w:sz w:val="20"/>
                <w:szCs w:val="20"/>
                <w:lang w:val="es-MX"/>
              </w:rPr>
              <w:t>[Describir de manera resumida el objetivo de la contratación que se pretende efectuar, indicar el nombre y descripción del bien, solución tecnológica y/o servicio de TIC que se requiere para cumplir los requerimientos. Para la redacción del objetivo deberá observarse la metodología SMART (Específico, Medible, Alcanzable, Relevante y Temporal)</w:t>
            </w:r>
          </w:p>
          <w:p w14:paraId="766EAC76" w14:textId="77777777" w:rsidR="006774BB" w:rsidRPr="00D34238" w:rsidRDefault="006774BB" w:rsidP="00D6123E">
            <w:pPr>
              <w:jc w:val="both"/>
              <w:rPr>
                <w:rFonts w:ascii="Geomanist" w:hAnsi="Geomanist" w:cs="Arial"/>
                <w:i/>
                <w:color w:val="0000CC"/>
                <w:sz w:val="20"/>
                <w:szCs w:val="20"/>
                <w:lang w:val="es-MX"/>
              </w:rPr>
            </w:pPr>
            <w:r w:rsidRPr="00D34238">
              <w:rPr>
                <w:rFonts w:ascii="Geomanist" w:hAnsi="Geomanist" w:cs="Arial"/>
                <w:i/>
                <w:color w:val="0000CC"/>
                <w:sz w:val="20"/>
                <w:szCs w:val="20"/>
                <w:lang w:val="es-MX"/>
              </w:rPr>
              <w:t xml:space="preserve">    Específico: ¿Qué es lo que se quiere conseguir? ...</w:t>
            </w:r>
          </w:p>
          <w:p w14:paraId="0EDB3530" w14:textId="77777777" w:rsidR="006774BB" w:rsidRPr="00D34238" w:rsidRDefault="006774BB" w:rsidP="00D6123E">
            <w:pPr>
              <w:jc w:val="both"/>
              <w:rPr>
                <w:rFonts w:ascii="Geomanist" w:hAnsi="Geomanist" w:cs="Arial"/>
                <w:i/>
                <w:color w:val="0000CC"/>
                <w:sz w:val="20"/>
                <w:szCs w:val="20"/>
                <w:lang w:val="es-MX"/>
              </w:rPr>
            </w:pPr>
            <w:r w:rsidRPr="00D34238">
              <w:rPr>
                <w:rFonts w:ascii="Geomanist" w:hAnsi="Geomanist" w:cs="Arial"/>
                <w:i/>
                <w:color w:val="0000CC"/>
                <w:sz w:val="20"/>
                <w:szCs w:val="20"/>
                <w:lang w:val="es-MX"/>
              </w:rPr>
              <w:t xml:space="preserve">    Medible: ¿Cómo se puede medir su resultado? ...</w:t>
            </w:r>
          </w:p>
          <w:p w14:paraId="0A9431E8" w14:textId="77777777" w:rsidR="006774BB" w:rsidRPr="00D34238" w:rsidRDefault="006774BB" w:rsidP="00D6123E">
            <w:pPr>
              <w:jc w:val="both"/>
              <w:rPr>
                <w:rFonts w:ascii="Geomanist" w:hAnsi="Geomanist" w:cs="Arial"/>
                <w:i/>
                <w:color w:val="0000CC"/>
                <w:sz w:val="20"/>
                <w:szCs w:val="20"/>
                <w:lang w:val="es-MX"/>
              </w:rPr>
            </w:pPr>
            <w:r w:rsidRPr="00D34238">
              <w:rPr>
                <w:rFonts w:ascii="Geomanist" w:hAnsi="Geomanist" w:cs="Arial"/>
                <w:i/>
                <w:color w:val="0000CC"/>
                <w:sz w:val="20"/>
                <w:szCs w:val="20"/>
                <w:lang w:val="es-MX"/>
              </w:rPr>
              <w:t xml:space="preserve">    Alcanzable: ¿Se puede alcanzar? ...</w:t>
            </w:r>
          </w:p>
          <w:p w14:paraId="724B3EFC" w14:textId="77777777" w:rsidR="006774BB" w:rsidRPr="00D34238" w:rsidRDefault="006774BB" w:rsidP="00D6123E">
            <w:pPr>
              <w:jc w:val="both"/>
              <w:rPr>
                <w:rFonts w:ascii="Geomanist" w:hAnsi="Geomanist" w:cs="Arial"/>
                <w:i/>
                <w:color w:val="0000CC"/>
                <w:sz w:val="20"/>
                <w:szCs w:val="20"/>
                <w:lang w:val="es-MX"/>
              </w:rPr>
            </w:pPr>
            <w:r w:rsidRPr="00D34238">
              <w:rPr>
                <w:rFonts w:ascii="Geomanist" w:hAnsi="Geomanist" w:cs="Arial"/>
                <w:i/>
                <w:color w:val="0000CC"/>
                <w:sz w:val="20"/>
                <w:szCs w:val="20"/>
                <w:lang w:val="es-MX"/>
              </w:rPr>
              <w:t xml:space="preserve">    Relevante: ¿Qué importancia tiene el objetivo para el cumplimiento de los programas u objetivos de la SEP? ...</w:t>
            </w:r>
          </w:p>
          <w:p w14:paraId="4BBC421B" w14:textId="77777777" w:rsidR="006774BB" w:rsidRPr="00D34238" w:rsidRDefault="006774BB" w:rsidP="00D6123E">
            <w:pPr>
              <w:jc w:val="both"/>
              <w:rPr>
                <w:rFonts w:ascii="Geomanist" w:hAnsi="Geomanist" w:cs="Arial"/>
                <w:i/>
                <w:color w:val="0000CC"/>
                <w:sz w:val="20"/>
                <w:szCs w:val="20"/>
                <w:lang w:val="es-MX"/>
              </w:rPr>
            </w:pPr>
            <w:r w:rsidRPr="00D34238">
              <w:rPr>
                <w:rFonts w:ascii="Geomanist" w:hAnsi="Geomanist" w:cs="Arial"/>
                <w:i/>
                <w:color w:val="0000CC"/>
                <w:sz w:val="20"/>
                <w:szCs w:val="20"/>
                <w:lang w:val="es-MX"/>
              </w:rPr>
              <w:t xml:space="preserve">    Temporal: ¿En cuánto tiempo se llevará a cabo?]</w:t>
            </w:r>
          </w:p>
          <w:p w14:paraId="1040E9B1" w14:textId="77777777" w:rsidR="006774BB" w:rsidRPr="00D34238" w:rsidRDefault="006774BB" w:rsidP="00D6123E">
            <w:pPr>
              <w:ind w:right="46"/>
              <w:jc w:val="both"/>
              <w:rPr>
                <w:rFonts w:ascii="Geomanist" w:hAnsi="Geomanist" w:cs="Arial"/>
                <w:sz w:val="20"/>
                <w:szCs w:val="20"/>
                <w:lang w:val="es-MX"/>
              </w:rPr>
            </w:pPr>
          </w:p>
          <w:p w14:paraId="2551E3A6" w14:textId="77777777" w:rsidR="006774BB" w:rsidRPr="00D34238" w:rsidRDefault="006774BB" w:rsidP="00D6123E">
            <w:pPr>
              <w:ind w:right="46"/>
              <w:jc w:val="both"/>
              <w:rPr>
                <w:rFonts w:ascii="Geomanist" w:hAnsi="Geomanist" w:cs="Arial"/>
                <w:sz w:val="20"/>
                <w:szCs w:val="20"/>
                <w:lang w:val="es-MX"/>
              </w:rPr>
            </w:pPr>
          </w:p>
        </w:tc>
      </w:tr>
    </w:tbl>
    <w:p w14:paraId="2DEF4504" w14:textId="77777777" w:rsidR="006774BB" w:rsidRPr="00D34238" w:rsidRDefault="006774BB" w:rsidP="006774BB">
      <w:pPr>
        <w:rPr>
          <w:rFonts w:ascii="Geomanist" w:hAnsi="Geomanist" w:cs="Arial"/>
          <w:iCs/>
          <w:sz w:val="20"/>
          <w:szCs w:val="20"/>
          <w:lang w:val="es-MX"/>
        </w:rPr>
      </w:pPr>
    </w:p>
    <w:p w14:paraId="4F376AAB" w14:textId="77777777" w:rsidR="006774BB" w:rsidRPr="00D34238" w:rsidRDefault="006774BB" w:rsidP="006774BB">
      <w:pPr>
        <w:jc w:val="both"/>
        <w:rPr>
          <w:rFonts w:ascii="Geomanist" w:hAnsi="Geomanist" w:cs="Arial"/>
          <w:sz w:val="20"/>
          <w:szCs w:val="20"/>
          <w:lang w:val="es-MX"/>
        </w:rPr>
      </w:pPr>
      <w:r w:rsidRPr="00D34238">
        <w:rPr>
          <w:rFonts w:ascii="Geomanist" w:hAnsi="Geomanist" w:cs="Arial"/>
          <w:sz w:val="20"/>
          <w:szCs w:val="20"/>
          <w:lang w:val="es-MX"/>
        </w:rPr>
        <w:t xml:space="preserve">     B.2. ANTECEDENTES</w:t>
      </w:r>
    </w:p>
    <w:p w14:paraId="1C03EF26" w14:textId="77777777" w:rsidR="006774BB" w:rsidRPr="00D34238" w:rsidRDefault="006774BB" w:rsidP="006774BB">
      <w:pPr>
        <w:rPr>
          <w:rFonts w:ascii="Geomanist" w:hAnsi="Geomanist" w:cs="Arial"/>
          <w:iCs/>
          <w:sz w:val="20"/>
          <w:szCs w:val="20"/>
          <w:lang w:val="es-MX"/>
        </w:rPr>
      </w:pPr>
    </w:p>
    <w:tbl>
      <w:tblPr>
        <w:tblW w:w="973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Pr>
      <w:tblGrid>
        <w:gridCol w:w="9735"/>
      </w:tblGrid>
      <w:tr w:rsidR="006774BB" w:rsidRPr="00D34238" w14:paraId="7EE1C4BA" w14:textId="77777777" w:rsidTr="00D6123E">
        <w:tc>
          <w:tcPr>
            <w:tcW w:w="9735" w:type="dxa"/>
            <w:shd w:val="clear" w:color="auto" w:fill="FFFFFF" w:themeFill="background1"/>
            <w:tcMar>
              <w:top w:w="113" w:type="dxa"/>
              <w:bottom w:w="113" w:type="dxa"/>
            </w:tcMar>
          </w:tcPr>
          <w:p w14:paraId="5DFA5427" w14:textId="77777777" w:rsidR="006774BB" w:rsidRPr="00D34238" w:rsidRDefault="006774BB" w:rsidP="00D6123E">
            <w:pPr>
              <w:ind w:right="46"/>
              <w:jc w:val="both"/>
              <w:rPr>
                <w:rFonts w:ascii="Geomanist" w:hAnsi="Geomanist" w:cs="Arial"/>
                <w:i/>
                <w:color w:val="0000CC"/>
                <w:sz w:val="20"/>
                <w:szCs w:val="20"/>
                <w:lang w:val="es-MX"/>
              </w:rPr>
            </w:pPr>
            <w:r w:rsidRPr="00D34238">
              <w:rPr>
                <w:rFonts w:ascii="Geomanist" w:hAnsi="Geomanist" w:cs="Arial"/>
                <w:i/>
                <w:color w:val="0000CC"/>
                <w:sz w:val="20"/>
                <w:szCs w:val="20"/>
                <w:lang w:val="es-MX"/>
              </w:rPr>
              <w:t>[Indicar los antecedentes del proyecto (técnicos, administrativos, contractuales, etc.). En caso de ser un proyecto de continuidad, deberá mencionar la referencia de los contratos con los que se ha proporcionado el servicio]</w:t>
            </w:r>
          </w:p>
          <w:p w14:paraId="677B43B7" w14:textId="77777777" w:rsidR="006774BB" w:rsidRPr="00D34238" w:rsidRDefault="006774BB" w:rsidP="00D6123E">
            <w:pPr>
              <w:ind w:right="46"/>
              <w:jc w:val="both"/>
              <w:rPr>
                <w:rFonts w:ascii="Geomanist" w:hAnsi="Geomanist" w:cs="Arial"/>
                <w:sz w:val="20"/>
                <w:szCs w:val="20"/>
                <w:lang w:val="es-MX"/>
              </w:rPr>
            </w:pPr>
          </w:p>
        </w:tc>
      </w:tr>
    </w:tbl>
    <w:p w14:paraId="36452070" w14:textId="77777777" w:rsidR="006774BB" w:rsidRPr="00D34238" w:rsidRDefault="006774BB" w:rsidP="006774BB">
      <w:pPr>
        <w:ind w:left="634"/>
        <w:jc w:val="both"/>
        <w:rPr>
          <w:rFonts w:ascii="Geomanist" w:hAnsi="Geomanist" w:cs="Arial"/>
          <w:sz w:val="20"/>
          <w:szCs w:val="20"/>
          <w:lang w:val="es-MX"/>
        </w:rPr>
      </w:pPr>
    </w:p>
    <w:p w14:paraId="14FA2EC0" w14:textId="77777777" w:rsidR="006774BB" w:rsidRPr="00D34238" w:rsidRDefault="006774BB" w:rsidP="006774BB">
      <w:pPr>
        <w:jc w:val="both"/>
        <w:rPr>
          <w:rFonts w:ascii="Geomanist" w:hAnsi="Geomanist" w:cs="Arial"/>
          <w:sz w:val="20"/>
          <w:szCs w:val="20"/>
          <w:lang w:val="es-MX"/>
        </w:rPr>
      </w:pPr>
      <w:r w:rsidRPr="00D34238">
        <w:rPr>
          <w:rFonts w:ascii="Geomanist" w:hAnsi="Geomanist" w:cs="Arial"/>
          <w:sz w:val="20"/>
          <w:szCs w:val="20"/>
          <w:lang w:val="es-MX"/>
        </w:rPr>
        <w:t xml:space="preserve">     B.3. JUSTIFICACIÓN</w:t>
      </w:r>
    </w:p>
    <w:p w14:paraId="5CE028DB" w14:textId="77777777" w:rsidR="006774BB" w:rsidRPr="00D34238" w:rsidRDefault="006774BB" w:rsidP="006774BB">
      <w:pPr>
        <w:rPr>
          <w:rFonts w:ascii="Geomanist" w:hAnsi="Geomanist" w:cs="Arial"/>
          <w:i/>
          <w:sz w:val="20"/>
          <w:szCs w:val="20"/>
          <w:lang w:val="es-MX"/>
        </w:rPr>
      </w:pPr>
    </w:p>
    <w:tbl>
      <w:tblPr>
        <w:tblW w:w="973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Pr>
      <w:tblGrid>
        <w:gridCol w:w="9735"/>
      </w:tblGrid>
      <w:tr w:rsidR="006774BB" w:rsidRPr="00D34238" w14:paraId="059C4AB6" w14:textId="77777777" w:rsidTr="00D6123E">
        <w:tc>
          <w:tcPr>
            <w:tcW w:w="9735" w:type="dxa"/>
            <w:shd w:val="clear" w:color="auto" w:fill="FFFFFF" w:themeFill="background1"/>
            <w:tcMar>
              <w:top w:w="113" w:type="dxa"/>
              <w:bottom w:w="113" w:type="dxa"/>
            </w:tcMar>
          </w:tcPr>
          <w:p w14:paraId="1E8C40BD" w14:textId="77777777" w:rsidR="006774BB" w:rsidRPr="00D34238" w:rsidRDefault="006774BB" w:rsidP="00D6123E">
            <w:pPr>
              <w:ind w:right="46"/>
              <w:jc w:val="both"/>
              <w:rPr>
                <w:rFonts w:ascii="Geomanist" w:hAnsi="Geomanist" w:cs="Arial"/>
                <w:i/>
                <w:iCs/>
                <w:color w:val="0000CC"/>
                <w:sz w:val="20"/>
                <w:szCs w:val="20"/>
                <w:lang w:val="es-MX"/>
              </w:rPr>
            </w:pPr>
            <w:r w:rsidRPr="00D34238">
              <w:rPr>
                <w:rFonts w:ascii="Geomanist" w:hAnsi="Geomanist" w:cs="Arial"/>
                <w:i/>
                <w:iCs/>
                <w:color w:val="0000CC"/>
                <w:sz w:val="20"/>
                <w:szCs w:val="20"/>
                <w:lang w:val="es-MX"/>
              </w:rPr>
              <w:t>[Describir la justificación del proyecto, describiendo ¿qué se requiere?; ¿para qué se requiere?; ¿quiénes lo requieren?; ¿cómo se requiere?; ¿por qué se requiere?, las funciones sustantivas del área usuaria y a que programas institucionales está alineado el proyecto e identificar a quien se va a beneficiar y sustento normativo para la contratación del proyecto, así como la situación actual y las causas que dan origen a la contratación]</w:t>
            </w:r>
          </w:p>
        </w:tc>
      </w:tr>
    </w:tbl>
    <w:p w14:paraId="57EAD67F" w14:textId="77777777" w:rsidR="006774BB" w:rsidRDefault="006774BB" w:rsidP="006774BB">
      <w:pPr>
        <w:jc w:val="both"/>
        <w:rPr>
          <w:rFonts w:ascii="Geomanist" w:hAnsi="Geomanist" w:cs="Arial"/>
          <w:sz w:val="20"/>
          <w:szCs w:val="20"/>
          <w:lang w:val="es-MX"/>
        </w:rPr>
      </w:pPr>
    </w:p>
    <w:p w14:paraId="6733B0AF" w14:textId="77777777" w:rsidR="006774BB" w:rsidRDefault="006774BB" w:rsidP="006774BB">
      <w:pPr>
        <w:jc w:val="both"/>
        <w:rPr>
          <w:rFonts w:ascii="Geomanist" w:hAnsi="Geomanist" w:cs="Arial"/>
          <w:sz w:val="20"/>
          <w:szCs w:val="20"/>
          <w:lang w:val="es-MX"/>
        </w:rPr>
      </w:pPr>
    </w:p>
    <w:p w14:paraId="450E0EA7" w14:textId="77777777" w:rsidR="006774BB" w:rsidRDefault="006774BB" w:rsidP="006774BB">
      <w:pPr>
        <w:jc w:val="both"/>
        <w:rPr>
          <w:rFonts w:ascii="Geomanist" w:hAnsi="Geomanist" w:cs="Arial"/>
          <w:sz w:val="20"/>
          <w:szCs w:val="20"/>
          <w:lang w:val="es-MX"/>
        </w:rPr>
      </w:pPr>
    </w:p>
    <w:p w14:paraId="59331B16" w14:textId="77777777" w:rsidR="006774BB" w:rsidRPr="00D34238" w:rsidRDefault="006774BB" w:rsidP="006774BB">
      <w:pPr>
        <w:jc w:val="both"/>
        <w:rPr>
          <w:rFonts w:ascii="Geomanist" w:hAnsi="Geomanist" w:cs="Arial"/>
          <w:sz w:val="20"/>
          <w:szCs w:val="20"/>
          <w:lang w:val="es-MX"/>
        </w:rPr>
      </w:pPr>
      <w:r w:rsidRPr="00D34238">
        <w:rPr>
          <w:rFonts w:ascii="Geomanist" w:hAnsi="Geomanist" w:cs="Arial"/>
          <w:sz w:val="20"/>
          <w:szCs w:val="20"/>
          <w:lang w:val="es-MX"/>
        </w:rPr>
        <w:lastRenderedPageBreak/>
        <w:t xml:space="preserve">      B.4. ALCANCE</w:t>
      </w:r>
    </w:p>
    <w:p w14:paraId="18A2EF97" w14:textId="77777777" w:rsidR="006774BB" w:rsidRPr="00D34238" w:rsidRDefault="006774BB" w:rsidP="006774BB">
      <w:pPr>
        <w:rPr>
          <w:rFonts w:ascii="Geomanist" w:hAnsi="Geomanist" w:cs="Arial"/>
          <w:iCs/>
          <w:sz w:val="20"/>
          <w:szCs w:val="20"/>
          <w:lang w:val="es-MX"/>
        </w:rPr>
      </w:pPr>
    </w:p>
    <w:tbl>
      <w:tblPr>
        <w:tblW w:w="973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Pr>
      <w:tblGrid>
        <w:gridCol w:w="9735"/>
      </w:tblGrid>
      <w:tr w:rsidR="006774BB" w:rsidRPr="00D34238" w14:paraId="01537D92" w14:textId="77777777" w:rsidTr="00D6123E">
        <w:tc>
          <w:tcPr>
            <w:tcW w:w="9735" w:type="dxa"/>
            <w:shd w:val="clear" w:color="auto" w:fill="FFFFFF" w:themeFill="background1"/>
            <w:tcMar>
              <w:top w:w="113" w:type="dxa"/>
              <w:bottom w:w="113" w:type="dxa"/>
            </w:tcMar>
          </w:tcPr>
          <w:p w14:paraId="3DCE2A1B" w14:textId="77777777" w:rsidR="006774BB" w:rsidRPr="00D34238" w:rsidRDefault="006774BB" w:rsidP="00D6123E">
            <w:pPr>
              <w:ind w:right="46"/>
              <w:jc w:val="both"/>
              <w:rPr>
                <w:rFonts w:ascii="Geomanist" w:hAnsi="Geomanist" w:cs="Arial"/>
                <w:sz w:val="20"/>
                <w:szCs w:val="20"/>
                <w:lang w:val="es-MX"/>
              </w:rPr>
            </w:pPr>
            <w:r w:rsidRPr="00D34238">
              <w:rPr>
                <w:rFonts w:ascii="Geomanist" w:hAnsi="Geomanist" w:cs="Arial"/>
                <w:i/>
                <w:color w:val="0000CC"/>
                <w:sz w:val="20"/>
                <w:szCs w:val="20"/>
                <w:lang w:val="es-MX"/>
              </w:rPr>
              <w:t xml:space="preserve">[Indicar el alcance del proyecto que se obtendrá al efectuar la contratación, debe ser en términos de volumetría, número de usuarios, distribución geográfica, funcionalidades, capacidad de proceso, </w:t>
            </w:r>
            <w:r>
              <w:rPr>
                <w:rFonts w:ascii="Geomanist" w:hAnsi="Geomanist" w:cs="Arial"/>
                <w:i/>
                <w:color w:val="0000CC"/>
                <w:sz w:val="20"/>
                <w:szCs w:val="20"/>
                <w:lang w:val="es-MX"/>
              </w:rPr>
              <w:t xml:space="preserve">agrupación por partidas, </w:t>
            </w:r>
            <w:r w:rsidRPr="00D34238">
              <w:rPr>
                <w:rFonts w:ascii="Geomanist" w:hAnsi="Geomanist" w:cs="Arial"/>
                <w:i/>
                <w:color w:val="0000CC"/>
                <w:sz w:val="20"/>
                <w:szCs w:val="20"/>
                <w:lang w:val="es-MX"/>
              </w:rPr>
              <w:t>entre otros]</w:t>
            </w:r>
          </w:p>
          <w:p w14:paraId="293214C4" w14:textId="77777777" w:rsidR="006774BB" w:rsidRPr="00D34238" w:rsidRDefault="006774BB" w:rsidP="00D6123E">
            <w:pPr>
              <w:ind w:right="46"/>
              <w:jc w:val="both"/>
              <w:rPr>
                <w:rFonts w:ascii="Geomanist" w:hAnsi="Geomanist" w:cs="Arial"/>
                <w:sz w:val="20"/>
                <w:szCs w:val="20"/>
                <w:lang w:val="es-MX"/>
              </w:rPr>
            </w:pPr>
          </w:p>
        </w:tc>
      </w:tr>
    </w:tbl>
    <w:p w14:paraId="7B04FFC2" w14:textId="77777777" w:rsidR="006774BB" w:rsidRPr="00D34238" w:rsidRDefault="006774BB" w:rsidP="006774BB">
      <w:pPr>
        <w:rPr>
          <w:rFonts w:ascii="Geomanist" w:hAnsi="Geomanist" w:cs="Arial"/>
          <w:i/>
          <w:sz w:val="20"/>
          <w:szCs w:val="20"/>
          <w:lang w:val="es-MX"/>
        </w:rPr>
      </w:pPr>
    </w:p>
    <w:p w14:paraId="09D4BEC0" w14:textId="77777777" w:rsidR="006774BB" w:rsidRPr="00D34238" w:rsidRDefault="006774BB" w:rsidP="006774BB">
      <w:pPr>
        <w:pStyle w:val="TTULOS"/>
        <w:rPr>
          <w:rFonts w:ascii="Geomanist" w:hAnsi="Geomanist"/>
          <w:i w:val="0"/>
          <w:iCs/>
          <w:sz w:val="20"/>
          <w:szCs w:val="20"/>
        </w:rPr>
      </w:pPr>
      <w:r w:rsidRPr="00D34238">
        <w:rPr>
          <w:rFonts w:ascii="Geomanist" w:hAnsi="Geomanist"/>
          <w:i w:val="0"/>
          <w:iCs/>
          <w:sz w:val="20"/>
          <w:szCs w:val="20"/>
        </w:rPr>
        <w:t>CARACTERÍSTICAS Y ESPECIFICACIONES TÉCNICAS</w:t>
      </w:r>
    </w:p>
    <w:p w14:paraId="41A681C6" w14:textId="77777777" w:rsidR="006774BB" w:rsidRPr="00D34238" w:rsidRDefault="006774BB" w:rsidP="006774BB">
      <w:pPr>
        <w:rPr>
          <w:rFonts w:ascii="Geomanist" w:hAnsi="Geomanist" w:cs="Arial"/>
          <w:iCs/>
          <w:sz w:val="20"/>
          <w:szCs w:val="20"/>
          <w:lang w:val="es-MX"/>
        </w:rPr>
      </w:pPr>
    </w:p>
    <w:p w14:paraId="2BCD6159" w14:textId="77777777" w:rsidR="006774BB" w:rsidRPr="00D34238" w:rsidRDefault="006774BB" w:rsidP="006774BB">
      <w:pPr>
        <w:jc w:val="both"/>
        <w:rPr>
          <w:rFonts w:ascii="Geomanist" w:hAnsi="Geomanist" w:cs="Arial"/>
          <w:sz w:val="20"/>
          <w:szCs w:val="20"/>
          <w:lang w:val="es-MX"/>
        </w:rPr>
      </w:pPr>
      <w:r w:rsidRPr="00D34238">
        <w:rPr>
          <w:rFonts w:ascii="Geomanist" w:hAnsi="Geomanist" w:cs="Arial"/>
          <w:sz w:val="20"/>
          <w:szCs w:val="20"/>
          <w:lang w:val="es-MX"/>
        </w:rPr>
        <w:t xml:space="preserve">     C.1. DESCRIPCIÓN DEL PROYECTO</w:t>
      </w:r>
    </w:p>
    <w:p w14:paraId="011C53B3" w14:textId="77777777" w:rsidR="006774BB" w:rsidRPr="00D34238" w:rsidRDefault="006774BB" w:rsidP="006774BB">
      <w:pPr>
        <w:rPr>
          <w:rFonts w:ascii="Geomanist" w:hAnsi="Geomanist" w:cs="Arial"/>
          <w:iCs/>
          <w:sz w:val="20"/>
          <w:szCs w:val="20"/>
          <w:lang w:val="es-MX"/>
        </w:rPr>
      </w:pPr>
    </w:p>
    <w:tbl>
      <w:tblPr>
        <w:tblW w:w="973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Pr>
      <w:tblGrid>
        <w:gridCol w:w="9735"/>
      </w:tblGrid>
      <w:tr w:rsidR="006774BB" w:rsidRPr="00D34238" w14:paraId="3AEF43FC" w14:textId="77777777" w:rsidTr="00D6123E">
        <w:tc>
          <w:tcPr>
            <w:tcW w:w="9735" w:type="dxa"/>
            <w:shd w:val="clear" w:color="auto" w:fill="FFFFFF" w:themeFill="background1"/>
            <w:tcMar>
              <w:top w:w="113" w:type="dxa"/>
              <w:bottom w:w="113" w:type="dxa"/>
            </w:tcMar>
          </w:tcPr>
          <w:p w14:paraId="36C3AEA1" w14:textId="77777777" w:rsidR="006774BB" w:rsidRPr="00D34238" w:rsidRDefault="006774BB" w:rsidP="00D6123E">
            <w:pPr>
              <w:ind w:right="46"/>
              <w:jc w:val="both"/>
              <w:rPr>
                <w:rFonts w:ascii="Geomanist" w:hAnsi="Geomanist" w:cs="Arial"/>
                <w:i/>
                <w:color w:val="0000CC"/>
                <w:sz w:val="20"/>
                <w:szCs w:val="20"/>
                <w:lang w:val="es-MX"/>
              </w:rPr>
            </w:pPr>
            <w:r w:rsidRPr="00D34238">
              <w:rPr>
                <w:rFonts w:ascii="Geomanist" w:hAnsi="Geomanist" w:cs="Arial"/>
                <w:i/>
                <w:color w:val="0000CC"/>
                <w:sz w:val="20"/>
                <w:szCs w:val="20"/>
                <w:lang w:val="es-MX"/>
              </w:rPr>
              <w:t xml:space="preserve">[Describir de manera general las funcionalidades </w:t>
            </w:r>
            <w:r w:rsidRPr="00D34238">
              <w:rPr>
                <w:rFonts w:ascii="Geomanist" w:hAnsi="Geomanist" w:cs="Arial"/>
                <w:i/>
                <w:color w:val="0000CC"/>
                <w:sz w:val="20"/>
                <w:szCs w:val="20"/>
                <w:lang w:val="es-MX" w:eastAsia="es-MX"/>
              </w:rPr>
              <w:t>del bien, solución tecnológica o servicio de TIC, objeto de la contratación</w:t>
            </w:r>
            <w:r w:rsidRPr="00D34238">
              <w:rPr>
                <w:rFonts w:ascii="Geomanist" w:hAnsi="Geomanist" w:cs="Arial"/>
                <w:i/>
                <w:color w:val="0000CC"/>
                <w:sz w:val="20"/>
                <w:szCs w:val="20"/>
                <w:lang w:val="es-MX"/>
              </w:rPr>
              <w:t>, con base a la estrategia y procesos a automatizar]</w:t>
            </w:r>
          </w:p>
          <w:p w14:paraId="0C0F1D9A" w14:textId="77777777" w:rsidR="006774BB" w:rsidRPr="00D34238" w:rsidRDefault="006774BB" w:rsidP="00D6123E">
            <w:pPr>
              <w:ind w:right="46"/>
              <w:jc w:val="both"/>
              <w:rPr>
                <w:rFonts w:ascii="Geomanist" w:hAnsi="Geomanist" w:cs="Arial"/>
                <w:iCs/>
                <w:sz w:val="20"/>
                <w:szCs w:val="20"/>
                <w:lang w:val="es-MX"/>
              </w:rPr>
            </w:pPr>
          </w:p>
        </w:tc>
      </w:tr>
    </w:tbl>
    <w:p w14:paraId="080FE661" w14:textId="77777777" w:rsidR="006774BB" w:rsidRPr="00D34238" w:rsidRDefault="006774BB" w:rsidP="006774BB">
      <w:pPr>
        <w:rPr>
          <w:rFonts w:ascii="Geomanist" w:hAnsi="Geomanist" w:cs="Arial"/>
          <w:sz w:val="20"/>
          <w:szCs w:val="20"/>
        </w:rPr>
      </w:pPr>
    </w:p>
    <w:p w14:paraId="6505C3D2" w14:textId="77777777" w:rsidR="006774BB" w:rsidRPr="00D34238" w:rsidRDefault="006774BB" w:rsidP="006774BB">
      <w:pPr>
        <w:tabs>
          <w:tab w:val="left" w:pos="567"/>
        </w:tabs>
        <w:rPr>
          <w:rFonts w:ascii="Geomanist" w:hAnsi="Geomanist" w:cs="Arial"/>
          <w:sz w:val="20"/>
          <w:szCs w:val="20"/>
          <w:lang w:val="es-MX"/>
        </w:rPr>
      </w:pPr>
      <w:r w:rsidRPr="00D34238">
        <w:rPr>
          <w:rFonts w:ascii="Geomanist" w:hAnsi="Geomanist" w:cs="Arial"/>
          <w:sz w:val="20"/>
          <w:szCs w:val="20"/>
          <w:lang w:val="es-MX"/>
        </w:rPr>
        <w:t xml:space="preserve">     C.2. REQUERIMIENTOS TÉCNICOS</w:t>
      </w:r>
    </w:p>
    <w:p w14:paraId="29362C0D" w14:textId="77777777" w:rsidR="006774BB" w:rsidRPr="00D34238" w:rsidRDefault="006774BB" w:rsidP="006774BB">
      <w:pPr>
        <w:rPr>
          <w:rFonts w:ascii="Geomanist" w:hAnsi="Geomanist" w:cs="Arial"/>
          <w:sz w:val="20"/>
          <w:szCs w:val="20"/>
          <w:lang w:val="es-MX"/>
        </w:rPr>
      </w:pPr>
    </w:p>
    <w:tbl>
      <w:tblPr>
        <w:tblW w:w="973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Pr>
      <w:tblGrid>
        <w:gridCol w:w="9735"/>
      </w:tblGrid>
      <w:tr w:rsidR="006774BB" w:rsidRPr="00D34238" w14:paraId="67310927" w14:textId="77777777" w:rsidTr="00D6123E">
        <w:tc>
          <w:tcPr>
            <w:tcW w:w="9735" w:type="dxa"/>
            <w:shd w:val="clear" w:color="auto" w:fill="FFFFFF" w:themeFill="background1"/>
            <w:tcMar>
              <w:top w:w="113" w:type="dxa"/>
              <w:bottom w:w="113" w:type="dxa"/>
            </w:tcMar>
          </w:tcPr>
          <w:p w14:paraId="1E44C39E" w14:textId="77777777" w:rsidR="006774BB" w:rsidRPr="00D34238" w:rsidRDefault="006774BB" w:rsidP="00D6123E">
            <w:pPr>
              <w:ind w:right="46"/>
              <w:jc w:val="both"/>
              <w:rPr>
                <w:rFonts w:ascii="Geomanist" w:hAnsi="Geomanist" w:cs="Arial"/>
                <w:iCs/>
                <w:sz w:val="20"/>
                <w:szCs w:val="20"/>
                <w:lang w:val="es-MX"/>
              </w:rPr>
            </w:pPr>
            <w:r w:rsidRPr="00D34238">
              <w:rPr>
                <w:rFonts w:ascii="Geomanist" w:hAnsi="Geomanist" w:cs="Arial"/>
                <w:iCs/>
                <w:color w:val="0000CC"/>
                <w:sz w:val="20"/>
                <w:szCs w:val="20"/>
                <w:lang w:val="es-MX" w:eastAsia="es-MX"/>
              </w:rPr>
              <w:t xml:space="preserve">[Describir con todo detalle las especificaciones de carácter técnico del bien, solución tecnológica o servicio de TIC, objeto de la adquisición y/o contratación que se pretende efectuar, indicando las capacidades mínimas aceptables, estándares a los que se debe apegar, entre otros. En caso de ser aplicable, los casos de uso, módulos, matriz de trazabilidad, y protocolos de pruebas de operación y/o estrés. </w:t>
            </w:r>
            <w:r w:rsidRPr="00D34238">
              <w:rPr>
                <w:rFonts w:ascii="Geomanist" w:hAnsi="Geomanist" w:cs="Arial"/>
                <w:iCs/>
                <w:color w:val="0000CC"/>
                <w:sz w:val="20"/>
                <w:szCs w:val="20"/>
                <w:lang w:val="es-MX"/>
              </w:rPr>
              <w:t>Los requerimientos técnicos deberán cumplir con el Acuerdo uso y aprovechamiento I-GD-TIC-SI considerando los capítulos que correspondan al proyecto conforme al TÍTULO CUARTO POLÍTICAS TECNOLÓGICAS APLICABLES A LOS PROYECTOS DE TIC</w:t>
            </w:r>
            <w:r w:rsidRPr="00D34238">
              <w:rPr>
                <w:rFonts w:ascii="Geomanist" w:hAnsi="Geomanist" w:cs="Arial"/>
                <w:iCs/>
                <w:color w:val="0000CC"/>
                <w:sz w:val="20"/>
                <w:szCs w:val="20"/>
                <w:lang w:val="es-MX" w:eastAsia="es-MX"/>
              </w:rPr>
              <w:t>]</w:t>
            </w:r>
          </w:p>
          <w:p w14:paraId="4F115685" w14:textId="77777777" w:rsidR="006774BB" w:rsidRPr="00D34238" w:rsidRDefault="006774BB" w:rsidP="00D6123E">
            <w:pPr>
              <w:ind w:right="46"/>
              <w:jc w:val="both"/>
              <w:rPr>
                <w:rFonts w:ascii="Geomanist" w:hAnsi="Geomanist" w:cs="Arial"/>
                <w:iCs/>
                <w:sz w:val="20"/>
                <w:szCs w:val="20"/>
                <w:lang w:val="es-MX"/>
              </w:rPr>
            </w:pPr>
          </w:p>
        </w:tc>
      </w:tr>
    </w:tbl>
    <w:p w14:paraId="5F38F907" w14:textId="77777777" w:rsidR="006774BB" w:rsidRPr="00D34238" w:rsidRDefault="006774BB" w:rsidP="006774BB">
      <w:pPr>
        <w:tabs>
          <w:tab w:val="left" w:pos="567"/>
        </w:tabs>
        <w:rPr>
          <w:rFonts w:ascii="Geomanist" w:hAnsi="Geomanist" w:cs="Arial"/>
          <w:sz w:val="20"/>
          <w:szCs w:val="20"/>
          <w:lang w:val="es-MX"/>
        </w:rPr>
      </w:pPr>
    </w:p>
    <w:p w14:paraId="27B675E9" w14:textId="77777777" w:rsidR="006774BB" w:rsidRPr="00D34238" w:rsidRDefault="006774BB" w:rsidP="006774BB">
      <w:pPr>
        <w:jc w:val="both"/>
        <w:rPr>
          <w:rFonts w:ascii="Geomanist" w:hAnsi="Geomanist" w:cs="Arial"/>
          <w:sz w:val="20"/>
          <w:szCs w:val="20"/>
          <w:lang w:val="es-MX"/>
        </w:rPr>
      </w:pPr>
      <w:r w:rsidRPr="00D34238">
        <w:rPr>
          <w:rFonts w:ascii="Geomanist" w:hAnsi="Geomanist" w:cs="Arial"/>
          <w:sz w:val="20"/>
          <w:szCs w:val="20"/>
          <w:lang w:val="es-MX"/>
        </w:rPr>
        <w:t xml:space="preserve">     C.3. DIAGRAMA CONCEPTUAL </w:t>
      </w:r>
    </w:p>
    <w:p w14:paraId="1DD6227F" w14:textId="77777777" w:rsidR="006774BB" w:rsidRPr="00D34238" w:rsidRDefault="006774BB" w:rsidP="006774BB">
      <w:pPr>
        <w:jc w:val="both"/>
        <w:rPr>
          <w:rFonts w:ascii="Geomanist" w:hAnsi="Geomanist" w:cs="Arial"/>
          <w:sz w:val="20"/>
          <w:szCs w:val="20"/>
          <w:lang w:val="es-MX"/>
        </w:rPr>
      </w:pPr>
    </w:p>
    <w:tbl>
      <w:tblPr>
        <w:tblStyle w:val="Tablaconcuadrcula"/>
        <w:tblW w:w="9572" w:type="dxa"/>
        <w:tblInd w:w="771" w:type="dxa"/>
        <w:tblLook w:val="04A0" w:firstRow="1" w:lastRow="0" w:firstColumn="1" w:lastColumn="0" w:noHBand="0" w:noVBand="1"/>
      </w:tblPr>
      <w:tblGrid>
        <w:gridCol w:w="9572"/>
      </w:tblGrid>
      <w:tr w:rsidR="006774BB" w:rsidRPr="00D34238" w14:paraId="284F0B9D" w14:textId="77777777" w:rsidTr="003F6519">
        <w:tc>
          <w:tcPr>
            <w:tcW w:w="9572" w:type="dxa"/>
            <w:shd w:val="clear" w:color="auto" w:fill="FFFFFF" w:themeFill="background1"/>
            <w:tcMar>
              <w:top w:w="113" w:type="dxa"/>
              <w:bottom w:w="113" w:type="dxa"/>
            </w:tcMar>
          </w:tcPr>
          <w:p w14:paraId="3AF6141D" w14:textId="77777777" w:rsidR="006774BB" w:rsidRPr="00D34238" w:rsidRDefault="006774BB" w:rsidP="00D6123E">
            <w:pPr>
              <w:ind w:right="46"/>
              <w:jc w:val="both"/>
              <w:rPr>
                <w:rFonts w:ascii="Geomanist" w:hAnsi="Geomanist" w:cs="Arial"/>
                <w:color w:val="FFFFFF" w:themeColor="background1"/>
                <w:sz w:val="20"/>
                <w:szCs w:val="20"/>
                <w:lang w:val="es-MX"/>
              </w:rPr>
            </w:pPr>
            <w:r w:rsidRPr="00D34238">
              <w:rPr>
                <w:rFonts w:ascii="Geomanist" w:hAnsi="Geomanist" w:cs="Arial"/>
                <w:i/>
                <w:color w:val="0000CC"/>
                <w:sz w:val="20"/>
                <w:szCs w:val="20"/>
                <w:lang w:val="es-MX"/>
              </w:rPr>
              <w:t>[Anexar uno o varios dibujos, esquemas o diagramas que describan de manera conceptual el proyecto o servicio de TIC, presentando la relación entre los distintos componentes del servicio]</w:t>
            </w:r>
          </w:p>
          <w:p w14:paraId="0D6E7C4C" w14:textId="77777777" w:rsidR="006774BB" w:rsidRPr="00D34238" w:rsidRDefault="006774BB" w:rsidP="00D6123E">
            <w:pPr>
              <w:ind w:right="46"/>
              <w:jc w:val="both"/>
              <w:rPr>
                <w:rFonts w:ascii="Geomanist" w:hAnsi="Geomanist" w:cs="Arial"/>
                <w:sz w:val="20"/>
                <w:szCs w:val="20"/>
                <w:lang w:val="es-MX"/>
              </w:rPr>
            </w:pPr>
          </w:p>
          <w:p w14:paraId="62A32854" w14:textId="77777777" w:rsidR="006774BB" w:rsidRPr="00D34238" w:rsidRDefault="006774BB" w:rsidP="00D6123E">
            <w:pPr>
              <w:ind w:right="46"/>
              <w:jc w:val="center"/>
              <w:rPr>
                <w:rFonts w:ascii="Geomanist" w:hAnsi="Geomanist" w:cs="Arial"/>
                <w:sz w:val="20"/>
                <w:szCs w:val="20"/>
                <w:lang w:val="es-MX"/>
              </w:rPr>
            </w:pPr>
          </w:p>
        </w:tc>
      </w:tr>
    </w:tbl>
    <w:p w14:paraId="7B7D4B7E" w14:textId="77777777" w:rsidR="006774BB" w:rsidRPr="00D34238" w:rsidRDefault="006774BB" w:rsidP="006774BB">
      <w:pPr>
        <w:rPr>
          <w:rFonts w:ascii="Geomanist" w:hAnsi="Geomanist" w:cs="Arial"/>
          <w:sz w:val="20"/>
          <w:szCs w:val="20"/>
          <w:lang w:val="es-MX"/>
        </w:rPr>
      </w:pPr>
    </w:p>
    <w:p w14:paraId="10C6093A" w14:textId="77777777" w:rsidR="006774BB" w:rsidRPr="00D34238" w:rsidRDefault="006774BB" w:rsidP="006774BB">
      <w:pPr>
        <w:tabs>
          <w:tab w:val="left" w:pos="567"/>
        </w:tabs>
        <w:rPr>
          <w:rFonts w:ascii="Geomanist" w:hAnsi="Geomanist" w:cs="Arial"/>
          <w:sz w:val="20"/>
          <w:szCs w:val="20"/>
          <w:lang w:val="es-MX"/>
        </w:rPr>
      </w:pPr>
      <w:r w:rsidRPr="00D34238">
        <w:rPr>
          <w:rFonts w:ascii="Geomanist" w:hAnsi="Geomanist" w:cs="Arial"/>
          <w:sz w:val="20"/>
          <w:szCs w:val="20"/>
          <w:lang w:val="es-MX"/>
        </w:rPr>
        <w:t xml:space="preserve">     C.4. </w:t>
      </w:r>
      <w:proofErr w:type="gramStart"/>
      <w:r w:rsidRPr="00D34238">
        <w:rPr>
          <w:rFonts w:ascii="Geomanist" w:hAnsi="Geomanist" w:cs="Arial"/>
          <w:sz w:val="20"/>
          <w:szCs w:val="20"/>
          <w:lang w:val="es-MX"/>
        </w:rPr>
        <w:t>BIENES O SERVICIOS A ADQUIRIR</w:t>
      </w:r>
      <w:proofErr w:type="gramEnd"/>
      <w:r w:rsidRPr="00D34238">
        <w:rPr>
          <w:rFonts w:ascii="Geomanist" w:hAnsi="Geomanist" w:cs="Arial"/>
          <w:sz w:val="20"/>
          <w:szCs w:val="20"/>
          <w:lang w:val="es-MX"/>
        </w:rPr>
        <w:t xml:space="preserve"> Y/O CONTRATAR</w:t>
      </w:r>
    </w:p>
    <w:p w14:paraId="185CB1A4" w14:textId="77777777" w:rsidR="006774BB" w:rsidRPr="00D34238" w:rsidRDefault="006774BB" w:rsidP="006774BB">
      <w:pPr>
        <w:tabs>
          <w:tab w:val="left" w:pos="567"/>
        </w:tabs>
        <w:spacing w:before="120" w:after="120"/>
        <w:jc w:val="center"/>
        <w:rPr>
          <w:rFonts w:ascii="Geomanist" w:hAnsi="Geomanist" w:cs="Arial"/>
          <w:i/>
          <w:color w:val="0000CC"/>
          <w:sz w:val="20"/>
          <w:szCs w:val="20"/>
          <w:lang w:val="es-MX"/>
        </w:rPr>
      </w:pPr>
      <w:r w:rsidRPr="00D34238">
        <w:rPr>
          <w:rFonts w:ascii="Geomanist" w:hAnsi="Geomanist" w:cs="Arial"/>
          <w:i/>
          <w:color w:val="0000CC"/>
          <w:sz w:val="20"/>
          <w:szCs w:val="20"/>
          <w:lang w:val="es-MX"/>
        </w:rPr>
        <w:t>[Relación de bienes y/o servicios a adquirir y/o contratar, ingresar tantos campos como sean necesarios. En caso de ser contrato abierto deberá indicar el mínimo y máximo de volumetría conforme al art. Artículo 47 de la LAASSP y Artículo 85 del RLAASSP]</w:t>
      </w:r>
    </w:p>
    <w:p w14:paraId="3717A391" w14:textId="77777777" w:rsidR="006774BB" w:rsidRPr="00D34238" w:rsidRDefault="006774BB" w:rsidP="006774BB">
      <w:pPr>
        <w:rPr>
          <w:rFonts w:ascii="Geomanist" w:hAnsi="Geomanist" w:cs="Arial"/>
          <w:sz w:val="20"/>
          <w:szCs w:val="20"/>
          <w:lang w:val="es-ES"/>
        </w:rPr>
      </w:pPr>
    </w:p>
    <w:p w14:paraId="20EAB3FD" w14:textId="77777777" w:rsidR="006774BB" w:rsidRPr="00D34238" w:rsidRDefault="006774BB" w:rsidP="006774BB">
      <w:pPr>
        <w:rPr>
          <w:rFonts w:ascii="Geomanist" w:hAnsi="Geomanist" w:cs="Arial"/>
          <w:sz w:val="20"/>
          <w:szCs w:val="20"/>
          <w:lang w:val="es-ES"/>
        </w:rPr>
      </w:pPr>
    </w:p>
    <w:tbl>
      <w:tblPr>
        <w:tblW w:w="9745" w:type="dxa"/>
        <w:tblInd w:w="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
        <w:gridCol w:w="2266"/>
        <w:gridCol w:w="4910"/>
        <w:gridCol w:w="1637"/>
      </w:tblGrid>
      <w:tr w:rsidR="006774BB" w:rsidRPr="00D34238" w14:paraId="1C3C77A4" w14:textId="77777777" w:rsidTr="00D6738E">
        <w:trPr>
          <w:trHeight w:val="199"/>
          <w:tblHeader/>
        </w:trPr>
        <w:tc>
          <w:tcPr>
            <w:tcW w:w="932"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6707C13B" w14:textId="77777777" w:rsidR="006774BB" w:rsidRPr="00D34238" w:rsidRDefault="006774BB" w:rsidP="00D6123E">
            <w:pPr>
              <w:tabs>
                <w:tab w:val="left" w:pos="567"/>
              </w:tabs>
              <w:jc w:val="center"/>
              <w:rPr>
                <w:rFonts w:ascii="Geomanist" w:hAnsi="Geomanist" w:cs="Arial"/>
                <w:sz w:val="20"/>
                <w:szCs w:val="20"/>
                <w:lang w:val="es-MX"/>
              </w:rPr>
            </w:pPr>
            <w:r w:rsidRPr="00D34238">
              <w:rPr>
                <w:rFonts w:ascii="Geomanist" w:hAnsi="Geomanist" w:cs="Arial"/>
                <w:sz w:val="20"/>
                <w:szCs w:val="20"/>
                <w:lang w:val="es-MX"/>
              </w:rPr>
              <w:lastRenderedPageBreak/>
              <w:t>PARTIDA</w:t>
            </w:r>
          </w:p>
        </w:tc>
        <w:tc>
          <w:tcPr>
            <w:tcW w:w="2266"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2F8CE9D9" w14:textId="77777777" w:rsidR="006774BB" w:rsidRPr="00D34238" w:rsidRDefault="006774BB" w:rsidP="00D6123E">
            <w:pPr>
              <w:tabs>
                <w:tab w:val="left" w:pos="567"/>
              </w:tabs>
              <w:jc w:val="center"/>
              <w:rPr>
                <w:rFonts w:ascii="Geomanist" w:hAnsi="Geomanist" w:cs="Arial"/>
                <w:sz w:val="20"/>
                <w:szCs w:val="20"/>
                <w:lang w:val="es-MX"/>
              </w:rPr>
            </w:pPr>
            <w:r w:rsidRPr="00D34238">
              <w:rPr>
                <w:rFonts w:ascii="Geomanist" w:hAnsi="Geomanist" w:cs="Arial"/>
                <w:sz w:val="20"/>
                <w:szCs w:val="20"/>
                <w:lang w:val="es-MX"/>
              </w:rPr>
              <w:t>CONCEPTO, PARTIDA O RUBRO</w:t>
            </w:r>
          </w:p>
        </w:tc>
        <w:tc>
          <w:tcPr>
            <w:tcW w:w="4910"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4BF3F582" w14:textId="77777777" w:rsidR="006774BB" w:rsidRPr="00D34238" w:rsidRDefault="006774BB" w:rsidP="00D6123E">
            <w:pPr>
              <w:tabs>
                <w:tab w:val="left" w:pos="567"/>
              </w:tabs>
              <w:jc w:val="center"/>
              <w:rPr>
                <w:rFonts w:ascii="Geomanist" w:hAnsi="Geomanist" w:cs="Arial"/>
                <w:sz w:val="20"/>
                <w:szCs w:val="20"/>
                <w:lang w:val="es-MX"/>
              </w:rPr>
            </w:pPr>
            <w:r w:rsidRPr="00D34238">
              <w:rPr>
                <w:rFonts w:ascii="Geomanist" w:hAnsi="Geomanist" w:cs="Arial"/>
                <w:sz w:val="20"/>
                <w:szCs w:val="20"/>
                <w:lang w:val="es-MX"/>
              </w:rPr>
              <w:t>DESCRIPCIÓN GENERAL DEL BIEN O SERVICIO</w:t>
            </w:r>
          </w:p>
        </w:tc>
        <w:tc>
          <w:tcPr>
            <w:tcW w:w="1637"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691E6799" w14:textId="77777777" w:rsidR="006774BB" w:rsidRPr="00D34238" w:rsidRDefault="006774BB" w:rsidP="00D6123E">
            <w:pPr>
              <w:tabs>
                <w:tab w:val="left" w:pos="567"/>
              </w:tabs>
              <w:jc w:val="center"/>
              <w:rPr>
                <w:rFonts w:ascii="Geomanist" w:hAnsi="Geomanist" w:cs="Arial"/>
                <w:sz w:val="20"/>
                <w:szCs w:val="20"/>
                <w:lang w:val="es-MX"/>
              </w:rPr>
            </w:pPr>
            <w:r w:rsidRPr="00D34238">
              <w:rPr>
                <w:rFonts w:ascii="Geomanist" w:hAnsi="Geomanist" w:cs="Arial"/>
                <w:sz w:val="20"/>
                <w:szCs w:val="20"/>
                <w:lang w:val="es-MX"/>
              </w:rPr>
              <w:t>CANTIDAD</w:t>
            </w:r>
          </w:p>
          <w:p w14:paraId="4E793D96" w14:textId="77777777" w:rsidR="006774BB" w:rsidRPr="00D34238" w:rsidRDefault="006774BB" w:rsidP="00D6123E">
            <w:pPr>
              <w:tabs>
                <w:tab w:val="left" w:pos="567"/>
              </w:tabs>
              <w:jc w:val="center"/>
              <w:rPr>
                <w:rFonts w:ascii="Geomanist" w:hAnsi="Geomanist" w:cs="Arial"/>
                <w:sz w:val="20"/>
                <w:szCs w:val="20"/>
                <w:lang w:val="es-MX"/>
              </w:rPr>
            </w:pPr>
            <w:r w:rsidRPr="00D34238">
              <w:rPr>
                <w:rFonts w:ascii="Geomanist" w:hAnsi="Geomanist" w:cs="Arial"/>
                <w:i/>
                <w:color w:val="0000CC"/>
                <w:sz w:val="20"/>
                <w:szCs w:val="20"/>
                <w:lang w:val="es-MX"/>
              </w:rPr>
              <w:t>[En caso de requerirse un contrato cerrado]</w:t>
            </w:r>
          </w:p>
        </w:tc>
      </w:tr>
      <w:tr w:rsidR="006774BB" w:rsidRPr="00D34238" w14:paraId="33D08BE2" w14:textId="77777777" w:rsidTr="00D6738E">
        <w:trPr>
          <w:trHeight w:val="115"/>
        </w:trPr>
        <w:tc>
          <w:tcPr>
            <w:tcW w:w="932"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56C68161" w14:textId="77777777" w:rsidR="006774BB" w:rsidRPr="00D34238" w:rsidRDefault="006774BB" w:rsidP="00D6123E">
            <w:pPr>
              <w:tabs>
                <w:tab w:val="left" w:pos="567"/>
              </w:tabs>
              <w:jc w:val="center"/>
              <w:rPr>
                <w:rFonts w:ascii="Geomanist" w:hAnsi="Geomanist" w:cs="Arial"/>
                <w:sz w:val="20"/>
                <w:szCs w:val="20"/>
                <w:lang w:val="es-MX"/>
              </w:rPr>
            </w:pPr>
          </w:p>
        </w:tc>
        <w:tc>
          <w:tcPr>
            <w:tcW w:w="2266"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185E45ED" w14:textId="77777777" w:rsidR="006774BB" w:rsidRPr="00D34238" w:rsidRDefault="006774BB" w:rsidP="00D6123E">
            <w:pPr>
              <w:tabs>
                <w:tab w:val="left" w:pos="567"/>
              </w:tabs>
              <w:jc w:val="center"/>
              <w:rPr>
                <w:rFonts w:ascii="Geomanist" w:hAnsi="Geomanist" w:cs="Arial"/>
                <w:sz w:val="20"/>
                <w:szCs w:val="20"/>
                <w:lang w:val="es-MX"/>
              </w:rPr>
            </w:pPr>
          </w:p>
        </w:tc>
        <w:tc>
          <w:tcPr>
            <w:tcW w:w="4910"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73AD46D9" w14:textId="77777777" w:rsidR="006774BB" w:rsidRPr="00D34238" w:rsidRDefault="006774BB" w:rsidP="00D6123E">
            <w:pPr>
              <w:tabs>
                <w:tab w:val="left" w:pos="567"/>
              </w:tabs>
              <w:jc w:val="center"/>
              <w:rPr>
                <w:rFonts w:ascii="Geomanist" w:hAnsi="Geomanist" w:cs="Arial"/>
                <w:sz w:val="20"/>
                <w:szCs w:val="20"/>
                <w:lang w:val="es-MX"/>
              </w:rPr>
            </w:pPr>
          </w:p>
        </w:tc>
        <w:tc>
          <w:tcPr>
            <w:tcW w:w="1637"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5983E40C" w14:textId="77777777" w:rsidR="006774BB" w:rsidRPr="00D34238" w:rsidRDefault="006774BB" w:rsidP="00D6123E">
            <w:pPr>
              <w:tabs>
                <w:tab w:val="left" w:pos="567"/>
              </w:tabs>
              <w:jc w:val="center"/>
              <w:rPr>
                <w:rFonts w:ascii="Geomanist" w:hAnsi="Geomanist" w:cs="Arial"/>
                <w:sz w:val="20"/>
                <w:szCs w:val="20"/>
                <w:lang w:val="es-MX"/>
              </w:rPr>
            </w:pPr>
          </w:p>
        </w:tc>
      </w:tr>
    </w:tbl>
    <w:p w14:paraId="629329AD" w14:textId="77777777" w:rsidR="006774BB" w:rsidRPr="00D34238" w:rsidRDefault="006774BB" w:rsidP="006774BB">
      <w:pPr>
        <w:rPr>
          <w:rFonts w:ascii="Geomanist" w:hAnsi="Geomanist" w:cs="Arial"/>
          <w:sz w:val="20"/>
          <w:szCs w:val="20"/>
          <w:lang w:val="es-ES"/>
        </w:rPr>
      </w:pPr>
    </w:p>
    <w:p w14:paraId="42B2C41D" w14:textId="77777777" w:rsidR="006774BB" w:rsidRPr="00D34238" w:rsidRDefault="006774BB" w:rsidP="006774BB">
      <w:pPr>
        <w:jc w:val="both"/>
        <w:rPr>
          <w:rFonts w:ascii="Geomanist" w:hAnsi="Geomanist" w:cs="Arial"/>
          <w:sz w:val="20"/>
          <w:szCs w:val="20"/>
          <w:lang w:val="es-MX"/>
        </w:rPr>
      </w:pPr>
      <w:r w:rsidRPr="00D34238">
        <w:rPr>
          <w:rFonts w:ascii="Geomanist" w:hAnsi="Geomanist" w:cs="Arial"/>
          <w:sz w:val="20"/>
          <w:szCs w:val="20"/>
          <w:lang w:val="es-MX"/>
        </w:rPr>
        <w:t xml:space="preserve">   C.5. MANTENIMIENTO Y SOPORTE TÉCNICO</w:t>
      </w:r>
    </w:p>
    <w:p w14:paraId="5F1A6673" w14:textId="77777777" w:rsidR="006774BB" w:rsidRPr="00D34238" w:rsidRDefault="006774BB" w:rsidP="006774BB">
      <w:pPr>
        <w:rPr>
          <w:rFonts w:ascii="Geomanist" w:hAnsi="Geomanist" w:cs="Arial"/>
          <w:sz w:val="20"/>
          <w:szCs w:val="20"/>
          <w:lang w:val="es-MX"/>
        </w:rPr>
      </w:pPr>
    </w:p>
    <w:tbl>
      <w:tblPr>
        <w:tblW w:w="973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Pr>
      <w:tblGrid>
        <w:gridCol w:w="9735"/>
      </w:tblGrid>
      <w:tr w:rsidR="006774BB" w:rsidRPr="00D34238" w14:paraId="66B35A71" w14:textId="77777777" w:rsidTr="00D6123E">
        <w:tc>
          <w:tcPr>
            <w:tcW w:w="9735" w:type="dxa"/>
            <w:shd w:val="clear" w:color="auto" w:fill="FFFFFF" w:themeFill="background1"/>
            <w:tcMar>
              <w:top w:w="113" w:type="dxa"/>
              <w:bottom w:w="113" w:type="dxa"/>
            </w:tcMar>
          </w:tcPr>
          <w:p w14:paraId="12D9226C" w14:textId="77777777" w:rsidR="006774BB" w:rsidRPr="00D34238" w:rsidRDefault="006774BB" w:rsidP="00D6123E">
            <w:pPr>
              <w:ind w:right="46"/>
              <w:jc w:val="both"/>
              <w:rPr>
                <w:rFonts w:ascii="Geomanist" w:hAnsi="Geomanist" w:cs="Arial"/>
                <w:sz w:val="20"/>
                <w:szCs w:val="20"/>
                <w:lang w:val="es-MX"/>
              </w:rPr>
            </w:pPr>
            <w:r w:rsidRPr="00D34238">
              <w:rPr>
                <w:rFonts w:ascii="Geomanist" w:hAnsi="Geomanist" w:cs="Arial"/>
                <w:i/>
                <w:color w:val="0000CC"/>
                <w:sz w:val="20"/>
                <w:szCs w:val="20"/>
                <w:lang w:val="es-MX"/>
              </w:rPr>
              <w:t>[Definir los requerimientos de mantenimiento preventivo y/o correctivo, actualizaciones y soporte técnico a la operación del bien, solución tecnológica o servicio de TIC que se pretende contratar]</w:t>
            </w:r>
          </w:p>
          <w:p w14:paraId="2F0A3824" w14:textId="77777777" w:rsidR="006774BB" w:rsidRPr="00D34238" w:rsidRDefault="006774BB" w:rsidP="00D6123E">
            <w:pPr>
              <w:ind w:right="46"/>
              <w:jc w:val="both"/>
              <w:rPr>
                <w:rFonts w:ascii="Geomanist" w:hAnsi="Geomanist" w:cs="Arial"/>
                <w:sz w:val="20"/>
                <w:szCs w:val="20"/>
                <w:lang w:val="es-MX"/>
              </w:rPr>
            </w:pPr>
          </w:p>
          <w:p w14:paraId="36188BAE" w14:textId="77777777" w:rsidR="006774BB" w:rsidRPr="00D34238" w:rsidRDefault="006774BB" w:rsidP="00D6123E">
            <w:pPr>
              <w:ind w:left="708" w:right="46" w:hanging="708"/>
              <w:jc w:val="both"/>
              <w:rPr>
                <w:rFonts w:ascii="Geomanist" w:hAnsi="Geomanist" w:cs="Arial"/>
                <w:iCs/>
                <w:sz w:val="20"/>
                <w:szCs w:val="20"/>
                <w:lang w:val="es-MX"/>
              </w:rPr>
            </w:pPr>
          </w:p>
        </w:tc>
      </w:tr>
    </w:tbl>
    <w:p w14:paraId="09A17ECA" w14:textId="77777777" w:rsidR="006774BB" w:rsidRPr="00D34238" w:rsidRDefault="006774BB" w:rsidP="006774BB">
      <w:pPr>
        <w:jc w:val="both"/>
        <w:rPr>
          <w:rFonts w:ascii="Geomanist" w:hAnsi="Geomanist" w:cs="Arial"/>
          <w:sz w:val="20"/>
          <w:szCs w:val="20"/>
          <w:lang w:val="es-MX"/>
        </w:rPr>
      </w:pPr>
    </w:p>
    <w:p w14:paraId="1389C7C7" w14:textId="77777777" w:rsidR="006774BB" w:rsidRPr="00D34238" w:rsidRDefault="006774BB" w:rsidP="006774BB">
      <w:pPr>
        <w:jc w:val="both"/>
        <w:rPr>
          <w:rFonts w:ascii="Geomanist" w:hAnsi="Geomanist" w:cs="Arial"/>
          <w:sz w:val="20"/>
          <w:szCs w:val="20"/>
          <w:lang w:val="es-MX"/>
        </w:rPr>
      </w:pPr>
      <w:r w:rsidRPr="00D34238">
        <w:rPr>
          <w:rFonts w:ascii="Geomanist" w:hAnsi="Geomanist" w:cs="Arial"/>
          <w:sz w:val="20"/>
          <w:szCs w:val="20"/>
          <w:lang w:val="es-MX"/>
        </w:rPr>
        <w:t xml:space="preserve">   C.6. ESTÁNDARES TÉCNICOS</w:t>
      </w:r>
    </w:p>
    <w:p w14:paraId="27C1E035" w14:textId="77777777" w:rsidR="006774BB" w:rsidRPr="00D34238" w:rsidRDefault="006774BB" w:rsidP="006774BB">
      <w:pPr>
        <w:rPr>
          <w:rFonts w:ascii="Geomanist" w:hAnsi="Geomanist" w:cs="Arial"/>
          <w:sz w:val="20"/>
          <w:szCs w:val="20"/>
          <w:lang w:val="es-MX"/>
        </w:rPr>
      </w:pPr>
    </w:p>
    <w:tbl>
      <w:tblPr>
        <w:tblW w:w="973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Pr>
      <w:tblGrid>
        <w:gridCol w:w="9735"/>
      </w:tblGrid>
      <w:tr w:rsidR="006774BB" w:rsidRPr="00D34238" w14:paraId="7DD7C137" w14:textId="77777777" w:rsidTr="00D6123E">
        <w:tc>
          <w:tcPr>
            <w:tcW w:w="9735" w:type="dxa"/>
            <w:shd w:val="clear" w:color="auto" w:fill="FFFFFF" w:themeFill="background1"/>
            <w:tcMar>
              <w:top w:w="113" w:type="dxa"/>
              <w:bottom w:w="113" w:type="dxa"/>
            </w:tcMar>
          </w:tcPr>
          <w:p w14:paraId="53C30C99" w14:textId="77777777" w:rsidR="006774BB" w:rsidRPr="00D34238" w:rsidRDefault="006774BB" w:rsidP="00D6123E">
            <w:pPr>
              <w:jc w:val="both"/>
              <w:rPr>
                <w:rFonts w:ascii="Geomanist" w:hAnsi="Geomanist" w:cs="Arial"/>
                <w:i/>
                <w:color w:val="0000CC"/>
                <w:sz w:val="20"/>
                <w:szCs w:val="20"/>
                <w:lang w:val="es-MX"/>
              </w:rPr>
            </w:pPr>
            <w:r w:rsidRPr="00D34238">
              <w:rPr>
                <w:rFonts w:ascii="Geomanist" w:hAnsi="Geomanist" w:cs="Arial"/>
                <w:i/>
                <w:color w:val="0000CC"/>
                <w:sz w:val="20"/>
                <w:szCs w:val="20"/>
                <w:lang w:val="es-MX"/>
              </w:rPr>
              <w:t xml:space="preserve">[Identificación los estándares técnicos aplicables al bien, solución tecnológica o servicio de TIC que se pretende adquirir conforme al Acuerdo de uso y aprovechamiento I-GD-TIC-SI  considerando su artículo 87 </w:t>
            </w:r>
            <w:hyperlink r:id="rId10" w:history="1">
              <w:r w:rsidRPr="00D34238">
                <w:rPr>
                  <w:rStyle w:val="Hipervnculo"/>
                  <w:rFonts w:ascii="Geomanist" w:hAnsi="Geomanist" w:cs="Arial"/>
                  <w:i/>
                  <w:sz w:val="20"/>
                  <w:szCs w:val="20"/>
                  <w:lang w:val="es-MX"/>
                </w:rPr>
                <w:t>https://www.gob.mx/wikiguias/</w:t>
              </w:r>
            </w:hyperlink>
            <w:r w:rsidRPr="00D34238">
              <w:rPr>
                <w:rFonts w:ascii="Geomanist" w:hAnsi="Geomanist" w:cs="Arial"/>
                <w:i/>
                <w:color w:val="0000CC"/>
                <w:sz w:val="20"/>
                <w:szCs w:val="20"/>
                <w:lang w:val="es-MX"/>
              </w:rPr>
              <w:t xml:space="preserve"> por ejemplo las siguientes opciones: Aplicaciones y Software, Comunicaciones, Datos &amp; Información, Equipamiento Auxiliar, Hardware, Instalaciones, Personal, Servicios, Seguridad Informática, Telefonía y Videoconferencias, Fábrica de Software o Desarrollo de Sistemas, Centro de Datos, Redes datos y Servicios de Internet, Correo electrónico, Aplicativos de cómputo, Plataformas digitales de páginas Web, Seguridad de la información]</w:t>
            </w:r>
          </w:p>
          <w:p w14:paraId="7CC71E06" w14:textId="77777777" w:rsidR="006774BB" w:rsidRPr="00D34238" w:rsidRDefault="006774BB" w:rsidP="00D6123E">
            <w:pPr>
              <w:jc w:val="both"/>
              <w:rPr>
                <w:rFonts w:ascii="Geomanist" w:hAnsi="Geomanist" w:cs="Arial"/>
                <w:sz w:val="20"/>
                <w:szCs w:val="20"/>
                <w:lang w:val="es-MX"/>
              </w:rPr>
            </w:pPr>
          </w:p>
        </w:tc>
      </w:tr>
    </w:tbl>
    <w:p w14:paraId="591C50B1" w14:textId="77777777" w:rsidR="006774BB" w:rsidRPr="00D34238" w:rsidRDefault="006774BB" w:rsidP="006774BB">
      <w:pPr>
        <w:rPr>
          <w:rFonts w:ascii="Geomanist" w:hAnsi="Geomanist" w:cs="Arial"/>
          <w:sz w:val="20"/>
          <w:szCs w:val="20"/>
          <w:lang w:val="es-MX"/>
        </w:rPr>
      </w:pPr>
    </w:p>
    <w:p w14:paraId="2E507DEE" w14:textId="77777777" w:rsidR="006774BB" w:rsidRPr="00D34238" w:rsidRDefault="006774BB" w:rsidP="006774BB">
      <w:pPr>
        <w:jc w:val="both"/>
        <w:rPr>
          <w:rFonts w:ascii="Geomanist" w:hAnsi="Geomanist" w:cs="Arial"/>
          <w:sz w:val="20"/>
          <w:szCs w:val="20"/>
          <w:lang w:val="es-MX"/>
        </w:rPr>
      </w:pPr>
      <w:r w:rsidRPr="00D34238">
        <w:rPr>
          <w:rFonts w:ascii="Geomanist" w:hAnsi="Geomanist" w:cs="Arial"/>
          <w:sz w:val="20"/>
          <w:szCs w:val="20"/>
          <w:lang w:val="es-MX"/>
        </w:rPr>
        <w:t xml:space="preserve">     C.7. NIVELES DE DISPONIBILIDAD</w:t>
      </w:r>
    </w:p>
    <w:p w14:paraId="60FBCEF4" w14:textId="77777777" w:rsidR="006774BB" w:rsidRPr="00D34238" w:rsidRDefault="006774BB" w:rsidP="006774BB">
      <w:pPr>
        <w:rPr>
          <w:rFonts w:ascii="Geomanist" w:hAnsi="Geomanist" w:cs="Arial"/>
          <w:sz w:val="20"/>
          <w:szCs w:val="20"/>
          <w:lang w:val="es-MX"/>
        </w:rPr>
      </w:pPr>
    </w:p>
    <w:tbl>
      <w:tblPr>
        <w:tblW w:w="973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Pr>
      <w:tblGrid>
        <w:gridCol w:w="9735"/>
      </w:tblGrid>
      <w:tr w:rsidR="006774BB" w:rsidRPr="00D34238" w14:paraId="2CE17222" w14:textId="77777777" w:rsidTr="00D6123E">
        <w:tc>
          <w:tcPr>
            <w:tcW w:w="9735" w:type="dxa"/>
            <w:shd w:val="clear" w:color="auto" w:fill="FFFFFF" w:themeFill="background1"/>
            <w:tcMar>
              <w:top w:w="113" w:type="dxa"/>
              <w:bottom w:w="113" w:type="dxa"/>
            </w:tcMar>
          </w:tcPr>
          <w:p w14:paraId="373F4906" w14:textId="77777777" w:rsidR="006774BB" w:rsidRPr="00D34238" w:rsidRDefault="006774BB" w:rsidP="00D6123E">
            <w:pPr>
              <w:ind w:left="22" w:right="46"/>
              <w:jc w:val="both"/>
              <w:rPr>
                <w:rFonts w:ascii="Geomanist" w:hAnsi="Geomanist" w:cs="Arial"/>
                <w:i/>
                <w:color w:val="0000CC"/>
                <w:sz w:val="20"/>
                <w:szCs w:val="20"/>
                <w:lang w:val="es-MX"/>
              </w:rPr>
            </w:pPr>
            <w:r w:rsidRPr="00D34238">
              <w:rPr>
                <w:rFonts w:ascii="Geomanist" w:hAnsi="Geomanist" w:cs="Arial"/>
                <w:i/>
                <w:color w:val="0000CC"/>
                <w:sz w:val="20"/>
                <w:szCs w:val="20"/>
                <w:lang w:val="es-MX"/>
              </w:rPr>
              <w:t>[Definir los niveles de disponibilidad que deberán cumplirse respecto a la continuidad de la operación del bien, solución tecnológica o servicio de TIC que se pretende contratar. Deberá agregar en este apartado el cálculo que corresponda a penalizaciones y/o deductivas por este concepto. Deberá considerar los porcentajes de deductivas mínimas y máximas indicadas en POBALINES y graduar el porcentaje en base a la afectación producida con la indisponibilidad del servicio.</w:t>
            </w:r>
          </w:p>
          <w:p w14:paraId="11E1319E" w14:textId="77777777" w:rsidR="006774BB" w:rsidRPr="00D34238" w:rsidRDefault="006774BB" w:rsidP="00D6123E">
            <w:pPr>
              <w:ind w:right="46"/>
              <w:jc w:val="both"/>
              <w:rPr>
                <w:rFonts w:ascii="Geomanist" w:hAnsi="Geomanist" w:cs="Arial"/>
                <w:i/>
                <w:color w:val="0000CC"/>
                <w:sz w:val="20"/>
                <w:szCs w:val="20"/>
                <w:lang w:val="es-MX"/>
              </w:rPr>
            </w:pPr>
            <w:r w:rsidRPr="00D34238">
              <w:rPr>
                <w:rFonts w:ascii="Geomanist" w:hAnsi="Geomanist" w:cs="Arial"/>
                <w:i/>
                <w:color w:val="0000CC"/>
                <w:sz w:val="20"/>
                <w:szCs w:val="20"/>
                <w:lang w:val="es-MX"/>
              </w:rPr>
              <w:t>La disponibilidad se refiere a la medida en que un sistema, servicio o componente está operativo y accesible cuando se necesita. Los niveles de disponibilidad expresan el tiempo durante el cual un servicio está disponible y puede realizar sus funciones sin interrupciones no planificadas, los cuales se miden generalmente en porcentajes y representan la proporción del tiempo total en el que el servicio está operativo]</w:t>
            </w:r>
          </w:p>
          <w:p w14:paraId="073923FD" w14:textId="77777777" w:rsidR="006774BB" w:rsidRPr="00D34238" w:rsidRDefault="006774BB" w:rsidP="00D6123E">
            <w:pPr>
              <w:ind w:right="46"/>
              <w:jc w:val="both"/>
              <w:rPr>
                <w:rFonts w:ascii="Geomanist" w:hAnsi="Geomanist" w:cs="Arial"/>
                <w:sz w:val="20"/>
                <w:szCs w:val="20"/>
                <w:lang w:val="es-MX"/>
              </w:rPr>
            </w:pPr>
          </w:p>
          <w:p w14:paraId="36264D1E" w14:textId="77777777" w:rsidR="006774BB" w:rsidRPr="00D34238" w:rsidRDefault="006774BB" w:rsidP="00D6123E">
            <w:pPr>
              <w:ind w:right="46"/>
              <w:jc w:val="both"/>
              <w:rPr>
                <w:rFonts w:ascii="Geomanist" w:hAnsi="Geomanist" w:cs="Arial"/>
                <w:i/>
                <w:iCs/>
                <w:color w:val="0000CC"/>
                <w:sz w:val="20"/>
                <w:szCs w:val="20"/>
                <w:lang w:val="es-MX"/>
              </w:rPr>
            </w:pPr>
            <w:r w:rsidRPr="00D34238">
              <w:rPr>
                <w:rFonts w:ascii="Geomanist" w:hAnsi="Geomanist" w:cs="Arial"/>
                <w:i/>
                <w:iCs/>
                <w:color w:val="0000CC"/>
                <w:sz w:val="20"/>
                <w:szCs w:val="20"/>
                <w:lang w:val="es-MX"/>
              </w:rPr>
              <w:t>[EJEMPLO:]</w:t>
            </w:r>
          </w:p>
          <w:p w14:paraId="7669582E" w14:textId="77777777" w:rsidR="006774BB" w:rsidRPr="00D34238" w:rsidRDefault="006774BB" w:rsidP="00D6123E">
            <w:pPr>
              <w:ind w:right="46"/>
              <w:jc w:val="both"/>
              <w:rPr>
                <w:rFonts w:ascii="Geomanist" w:hAnsi="Geomanist" w:cs="Calibri"/>
                <w:i/>
                <w:iCs/>
                <w:color w:val="0000CC"/>
                <w:sz w:val="20"/>
                <w:szCs w:val="20"/>
              </w:rPr>
            </w:pPr>
          </w:p>
          <w:tbl>
            <w:tblPr>
              <w:tblStyle w:val="Tablaconcuadrcula58"/>
              <w:tblW w:w="9485"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197"/>
              <w:gridCol w:w="2014"/>
              <w:gridCol w:w="2056"/>
              <w:gridCol w:w="2124"/>
              <w:gridCol w:w="2094"/>
            </w:tblGrid>
            <w:tr w:rsidR="006774BB" w:rsidRPr="00D34238" w14:paraId="3AAF20FD" w14:textId="77777777" w:rsidTr="00D6123E">
              <w:trPr>
                <w:trHeight w:val="38"/>
                <w:tblHeader/>
                <w:jc w:val="center"/>
              </w:trPr>
              <w:tc>
                <w:tcPr>
                  <w:tcW w:w="1197" w:type="dxa"/>
                  <w:shd w:val="clear" w:color="auto" w:fill="D9D9D9" w:themeFill="background1" w:themeFillShade="D9"/>
                  <w:tcMar>
                    <w:left w:w="57" w:type="dxa"/>
                    <w:right w:w="57" w:type="dxa"/>
                  </w:tcMar>
                  <w:vAlign w:val="center"/>
                </w:tcPr>
                <w:p w14:paraId="4268C636" w14:textId="77777777" w:rsidR="006774BB" w:rsidRPr="00D34238" w:rsidRDefault="006774BB" w:rsidP="00D6123E">
                  <w:pPr>
                    <w:ind w:right="46"/>
                    <w:jc w:val="center"/>
                    <w:rPr>
                      <w:rFonts w:ascii="Geomanist" w:hAnsi="Geomanist" w:cs="Arial"/>
                      <w:b/>
                      <w:bCs/>
                      <w:sz w:val="20"/>
                      <w:szCs w:val="20"/>
                      <w:lang w:val="es-MX"/>
                    </w:rPr>
                  </w:pPr>
                  <w:r w:rsidRPr="00D34238">
                    <w:rPr>
                      <w:rFonts w:ascii="Geomanist" w:hAnsi="Geomanist" w:cs="Arial"/>
                      <w:b/>
                      <w:bCs/>
                      <w:sz w:val="20"/>
                      <w:szCs w:val="20"/>
                      <w:lang w:val="es-MX"/>
                    </w:rPr>
                    <w:t>PARTIDA</w:t>
                  </w:r>
                </w:p>
              </w:tc>
              <w:tc>
                <w:tcPr>
                  <w:tcW w:w="2014" w:type="dxa"/>
                  <w:shd w:val="clear" w:color="auto" w:fill="D9D9D9" w:themeFill="background1" w:themeFillShade="D9"/>
                  <w:tcMar>
                    <w:left w:w="57" w:type="dxa"/>
                    <w:right w:w="57" w:type="dxa"/>
                  </w:tcMar>
                  <w:vAlign w:val="center"/>
                </w:tcPr>
                <w:p w14:paraId="4888D5DD" w14:textId="77777777" w:rsidR="006774BB" w:rsidRPr="00D34238" w:rsidRDefault="006774BB" w:rsidP="00D6123E">
                  <w:pPr>
                    <w:ind w:right="46"/>
                    <w:jc w:val="center"/>
                    <w:rPr>
                      <w:rFonts w:ascii="Geomanist" w:hAnsi="Geomanist" w:cs="Arial"/>
                      <w:b/>
                      <w:bCs/>
                      <w:sz w:val="20"/>
                      <w:szCs w:val="20"/>
                      <w:lang w:val="es-MX"/>
                    </w:rPr>
                  </w:pPr>
                  <w:r w:rsidRPr="00D34238">
                    <w:rPr>
                      <w:rFonts w:ascii="Geomanist" w:hAnsi="Geomanist" w:cs="Arial"/>
                      <w:b/>
                      <w:bCs/>
                      <w:sz w:val="20"/>
                      <w:szCs w:val="20"/>
                      <w:lang w:val="es-MX"/>
                    </w:rPr>
                    <w:t>CONCEPTO / BIEN Y/O SERVICIO</w:t>
                  </w:r>
                </w:p>
              </w:tc>
              <w:tc>
                <w:tcPr>
                  <w:tcW w:w="2056" w:type="dxa"/>
                  <w:shd w:val="clear" w:color="auto" w:fill="D9D9D9" w:themeFill="background1" w:themeFillShade="D9"/>
                  <w:tcMar>
                    <w:left w:w="57" w:type="dxa"/>
                    <w:right w:w="57" w:type="dxa"/>
                  </w:tcMar>
                  <w:vAlign w:val="center"/>
                </w:tcPr>
                <w:p w14:paraId="44816DBB" w14:textId="77777777" w:rsidR="006774BB" w:rsidRPr="00D34238" w:rsidRDefault="006774BB" w:rsidP="00D6123E">
                  <w:pPr>
                    <w:ind w:right="46"/>
                    <w:jc w:val="center"/>
                    <w:rPr>
                      <w:rFonts w:ascii="Geomanist" w:hAnsi="Geomanist" w:cs="Arial"/>
                      <w:b/>
                      <w:bCs/>
                      <w:sz w:val="20"/>
                      <w:szCs w:val="20"/>
                      <w:lang w:val="es-MX"/>
                    </w:rPr>
                  </w:pPr>
                  <w:r w:rsidRPr="00D34238">
                    <w:rPr>
                      <w:rFonts w:ascii="Geomanist" w:hAnsi="Geomanist" w:cs="Arial"/>
                      <w:b/>
                      <w:bCs/>
                      <w:sz w:val="20"/>
                      <w:szCs w:val="20"/>
                      <w:lang w:val="es-MX"/>
                    </w:rPr>
                    <w:t>PORCENTAJE DE DISPONIBILIDAD</w:t>
                  </w:r>
                </w:p>
              </w:tc>
              <w:tc>
                <w:tcPr>
                  <w:tcW w:w="2124" w:type="dxa"/>
                  <w:shd w:val="clear" w:color="auto" w:fill="D9D9D9" w:themeFill="background1" w:themeFillShade="D9"/>
                  <w:tcMar>
                    <w:left w:w="57" w:type="dxa"/>
                    <w:right w:w="57" w:type="dxa"/>
                  </w:tcMar>
                  <w:vAlign w:val="center"/>
                </w:tcPr>
                <w:p w14:paraId="345B6EBC" w14:textId="77777777" w:rsidR="006774BB" w:rsidRPr="00D34238" w:rsidRDefault="006774BB" w:rsidP="00D6123E">
                  <w:pPr>
                    <w:ind w:right="46"/>
                    <w:jc w:val="center"/>
                    <w:rPr>
                      <w:rFonts w:ascii="Geomanist" w:hAnsi="Geomanist" w:cs="Arial"/>
                      <w:b/>
                      <w:bCs/>
                      <w:sz w:val="20"/>
                      <w:szCs w:val="20"/>
                      <w:lang w:val="es-MX"/>
                    </w:rPr>
                  </w:pPr>
                  <w:r w:rsidRPr="00D34238">
                    <w:rPr>
                      <w:rFonts w:ascii="Geomanist" w:hAnsi="Geomanist" w:cs="Arial"/>
                      <w:b/>
                      <w:bCs/>
                      <w:sz w:val="20"/>
                      <w:szCs w:val="20"/>
                      <w:lang w:val="es-MX"/>
                    </w:rPr>
                    <w:t>UNIDAD PARA EL CÁLCULO DE DEDUCTIVAS</w:t>
                  </w:r>
                </w:p>
              </w:tc>
              <w:tc>
                <w:tcPr>
                  <w:tcW w:w="2094" w:type="dxa"/>
                  <w:shd w:val="clear" w:color="auto" w:fill="D9D9D9" w:themeFill="background1" w:themeFillShade="D9"/>
                  <w:tcMar>
                    <w:left w:w="57" w:type="dxa"/>
                    <w:right w:w="57" w:type="dxa"/>
                  </w:tcMar>
                  <w:vAlign w:val="center"/>
                </w:tcPr>
                <w:p w14:paraId="32B3E6EF" w14:textId="77777777" w:rsidR="006774BB" w:rsidRPr="00D34238" w:rsidRDefault="006774BB" w:rsidP="00D6123E">
                  <w:pPr>
                    <w:ind w:right="46"/>
                    <w:jc w:val="center"/>
                    <w:rPr>
                      <w:rFonts w:ascii="Geomanist" w:hAnsi="Geomanist" w:cs="Arial"/>
                      <w:b/>
                      <w:bCs/>
                      <w:sz w:val="20"/>
                      <w:szCs w:val="20"/>
                      <w:lang w:val="es-MX"/>
                    </w:rPr>
                  </w:pPr>
                  <w:r w:rsidRPr="00D34238">
                    <w:rPr>
                      <w:rFonts w:ascii="Geomanist" w:hAnsi="Geomanist" w:cs="Arial"/>
                      <w:b/>
                      <w:bCs/>
                      <w:sz w:val="20"/>
                      <w:szCs w:val="20"/>
                      <w:lang w:val="es-MX"/>
                    </w:rPr>
                    <w:t>DEDUCTIVA</w:t>
                  </w:r>
                </w:p>
              </w:tc>
            </w:tr>
            <w:tr w:rsidR="006774BB" w:rsidRPr="00D34238" w14:paraId="42FAD03E" w14:textId="77777777" w:rsidTr="00D6123E">
              <w:trPr>
                <w:trHeight w:val="224"/>
                <w:jc w:val="center"/>
              </w:trPr>
              <w:tc>
                <w:tcPr>
                  <w:tcW w:w="1197" w:type="dxa"/>
                  <w:shd w:val="clear" w:color="auto" w:fill="FFFFFF" w:themeFill="background1"/>
                  <w:vAlign w:val="center"/>
                </w:tcPr>
                <w:p w14:paraId="6B914C4B" w14:textId="77777777" w:rsidR="006774BB" w:rsidRPr="00D34238" w:rsidRDefault="006774BB" w:rsidP="00D6123E">
                  <w:pPr>
                    <w:ind w:right="46"/>
                    <w:jc w:val="center"/>
                    <w:rPr>
                      <w:rFonts w:ascii="Geomanist" w:hAnsi="Geomanist" w:cs="Arial"/>
                      <w:sz w:val="20"/>
                      <w:szCs w:val="20"/>
                      <w:lang w:val="es-MX"/>
                    </w:rPr>
                  </w:pPr>
                </w:p>
              </w:tc>
              <w:tc>
                <w:tcPr>
                  <w:tcW w:w="2014" w:type="dxa"/>
                  <w:shd w:val="clear" w:color="auto" w:fill="FFFFFF" w:themeFill="background1"/>
                  <w:vAlign w:val="center"/>
                </w:tcPr>
                <w:p w14:paraId="4028D6E7" w14:textId="77777777" w:rsidR="006774BB" w:rsidRPr="00D34238" w:rsidRDefault="006774BB" w:rsidP="00D6123E">
                  <w:pPr>
                    <w:ind w:right="46"/>
                    <w:jc w:val="center"/>
                    <w:rPr>
                      <w:rFonts w:ascii="Geomanist" w:hAnsi="Geomanist" w:cs="Calibri"/>
                      <w:i/>
                      <w:iCs/>
                      <w:color w:val="0000CC"/>
                      <w:sz w:val="20"/>
                      <w:szCs w:val="20"/>
                    </w:rPr>
                  </w:pPr>
                </w:p>
              </w:tc>
              <w:tc>
                <w:tcPr>
                  <w:tcW w:w="2056" w:type="dxa"/>
                  <w:shd w:val="clear" w:color="auto" w:fill="FFFFFF" w:themeFill="background1"/>
                  <w:vAlign w:val="center"/>
                </w:tcPr>
                <w:p w14:paraId="79C926EB" w14:textId="77777777" w:rsidR="006774BB" w:rsidRPr="00D34238" w:rsidRDefault="006774BB" w:rsidP="00D6123E">
                  <w:pPr>
                    <w:ind w:right="46"/>
                    <w:jc w:val="center"/>
                    <w:rPr>
                      <w:rFonts w:ascii="Geomanist" w:hAnsi="Geomanist" w:cs="Arial"/>
                      <w:sz w:val="20"/>
                      <w:szCs w:val="20"/>
                      <w:lang w:val="es-MX"/>
                    </w:rPr>
                  </w:pPr>
                </w:p>
              </w:tc>
              <w:tc>
                <w:tcPr>
                  <w:tcW w:w="2124" w:type="dxa"/>
                  <w:shd w:val="clear" w:color="auto" w:fill="FFFFFF" w:themeFill="background1"/>
                  <w:vAlign w:val="center"/>
                </w:tcPr>
                <w:p w14:paraId="34E6FEC2" w14:textId="77777777" w:rsidR="006774BB" w:rsidRPr="00D34238" w:rsidRDefault="006774BB" w:rsidP="00D6123E">
                  <w:pPr>
                    <w:ind w:right="46"/>
                    <w:jc w:val="both"/>
                    <w:rPr>
                      <w:rFonts w:ascii="Geomanist" w:hAnsi="Geomanist" w:cs="Arial"/>
                      <w:sz w:val="20"/>
                      <w:szCs w:val="20"/>
                      <w:lang w:val="es-MX"/>
                    </w:rPr>
                  </w:pPr>
                </w:p>
              </w:tc>
              <w:tc>
                <w:tcPr>
                  <w:tcW w:w="2094" w:type="dxa"/>
                  <w:shd w:val="clear" w:color="auto" w:fill="FFFFFF" w:themeFill="background1"/>
                  <w:vAlign w:val="center"/>
                </w:tcPr>
                <w:p w14:paraId="1CC815D8" w14:textId="77777777" w:rsidR="006774BB" w:rsidRPr="00D34238" w:rsidRDefault="006774BB" w:rsidP="00D6123E">
                  <w:pPr>
                    <w:ind w:right="46"/>
                    <w:jc w:val="both"/>
                    <w:rPr>
                      <w:rFonts w:ascii="Geomanist" w:hAnsi="Geomanist" w:cs="Arial"/>
                      <w:sz w:val="20"/>
                      <w:szCs w:val="20"/>
                      <w:lang w:val="es-MX"/>
                    </w:rPr>
                  </w:pPr>
                </w:p>
              </w:tc>
            </w:tr>
          </w:tbl>
          <w:p w14:paraId="2B13AD05" w14:textId="77777777" w:rsidR="006774BB" w:rsidRPr="00D34238" w:rsidRDefault="006774BB" w:rsidP="00D6123E">
            <w:pPr>
              <w:ind w:right="46"/>
              <w:jc w:val="center"/>
              <w:rPr>
                <w:rFonts w:ascii="Geomanist" w:hAnsi="Geomanist" w:cs="Arial"/>
                <w:sz w:val="20"/>
                <w:szCs w:val="20"/>
              </w:rPr>
            </w:pPr>
          </w:p>
        </w:tc>
      </w:tr>
    </w:tbl>
    <w:p w14:paraId="5FE4499B" w14:textId="77777777" w:rsidR="006774BB" w:rsidRPr="00D34238" w:rsidRDefault="006774BB" w:rsidP="006774BB">
      <w:pPr>
        <w:jc w:val="both"/>
        <w:rPr>
          <w:rFonts w:ascii="Geomanist" w:hAnsi="Geomanist" w:cs="Arial"/>
          <w:sz w:val="20"/>
          <w:szCs w:val="20"/>
          <w:lang w:val="es-MX"/>
        </w:rPr>
      </w:pPr>
    </w:p>
    <w:p w14:paraId="53E8B58B" w14:textId="77777777" w:rsidR="006774BB" w:rsidRPr="00D34238" w:rsidRDefault="006774BB" w:rsidP="006774BB">
      <w:pPr>
        <w:jc w:val="both"/>
        <w:rPr>
          <w:rFonts w:ascii="Geomanist" w:hAnsi="Geomanist" w:cs="Arial"/>
          <w:sz w:val="20"/>
          <w:szCs w:val="20"/>
          <w:lang w:val="es-MX"/>
        </w:rPr>
      </w:pPr>
    </w:p>
    <w:p w14:paraId="21898777" w14:textId="77777777" w:rsidR="006774BB" w:rsidRPr="00D34238" w:rsidRDefault="006774BB" w:rsidP="006774BB">
      <w:pPr>
        <w:jc w:val="both"/>
        <w:rPr>
          <w:rFonts w:ascii="Geomanist" w:hAnsi="Geomanist" w:cs="Arial"/>
          <w:sz w:val="20"/>
          <w:szCs w:val="20"/>
          <w:lang w:val="es-MX"/>
        </w:rPr>
      </w:pPr>
      <w:r w:rsidRPr="00D34238">
        <w:rPr>
          <w:rFonts w:ascii="Geomanist" w:hAnsi="Geomanist" w:cs="Arial"/>
          <w:sz w:val="20"/>
          <w:szCs w:val="20"/>
          <w:lang w:val="es-MX"/>
        </w:rPr>
        <w:t xml:space="preserve">    C.8. NIVELES DE SERVICIO Y TIEMPOS DE RESPUESTAS ANTE INCIDENTES</w:t>
      </w:r>
    </w:p>
    <w:p w14:paraId="341E9E46" w14:textId="77777777" w:rsidR="006774BB" w:rsidRPr="00D34238" w:rsidRDefault="006774BB" w:rsidP="006774BB">
      <w:pPr>
        <w:rPr>
          <w:rFonts w:ascii="Geomanist" w:hAnsi="Geomanist" w:cs="Arial"/>
          <w:sz w:val="20"/>
          <w:szCs w:val="20"/>
          <w:lang w:val="es-MX"/>
        </w:rPr>
      </w:pPr>
    </w:p>
    <w:tbl>
      <w:tblPr>
        <w:tblW w:w="973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Pr>
      <w:tblGrid>
        <w:gridCol w:w="9735"/>
      </w:tblGrid>
      <w:tr w:rsidR="006774BB" w:rsidRPr="00D34238" w14:paraId="59FCC16F" w14:textId="77777777" w:rsidTr="00D6123E">
        <w:tc>
          <w:tcPr>
            <w:tcW w:w="9735" w:type="dxa"/>
            <w:shd w:val="clear" w:color="auto" w:fill="FFFFFF" w:themeFill="background1"/>
            <w:tcMar>
              <w:top w:w="113" w:type="dxa"/>
              <w:bottom w:w="113" w:type="dxa"/>
            </w:tcMar>
          </w:tcPr>
          <w:p w14:paraId="15AAA632" w14:textId="77777777" w:rsidR="006774BB" w:rsidRDefault="006774BB" w:rsidP="00D6123E">
            <w:pPr>
              <w:ind w:left="22" w:right="46"/>
              <w:jc w:val="both"/>
              <w:rPr>
                <w:rFonts w:ascii="Geomanist" w:hAnsi="Geomanist" w:cs="Arial"/>
                <w:i/>
                <w:color w:val="0000CC"/>
                <w:sz w:val="20"/>
                <w:szCs w:val="20"/>
                <w:lang w:val="es-MX"/>
              </w:rPr>
            </w:pPr>
            <w:r w:rsidRPr="00D34238">
              <w:rPr>
                <w:rFonts w:ascii="Geomanist" w:hAnsi="Geomanist" w:cs="Arial"/>
                <w:i/>
                <w:color w:val="0000CC"/>
                <w:sz w:val="20"/>
                <w:szCs w:val="20"/>
                <w:lang w:val="es-MX"/>
              </w:rPr>
              <w:t>[Definir los niveles de servicio y tiempos de respuestas ante incidentes que deberán cumplirse respecto de la atención de incidencias relacionadas con la operación del bien, solución tecnológica o servicio de TIC que se pretende contratar. Deberá agregar en este apartado el cálculo que corresponda a penalizaciones y/o deductivas por este concepto. Deberá considerar los porcentajes de deductivas mínimas y máximas indicadas en POBALINES y graduar el porcentaje en base a la afectación producida por el retraso en la atención del reporte.</w:t>
            </w:r>
          </w:p>
          <w:p w14:paraId="5A8EC916" w14:textId="77777777" w:rsidR="00D6738E" w:rsidRPr="00D34238" w:rsidRDefault="00D6738E" w:rsidP="00D6123E">
            <w:pPr>
              <w:ind w:left="22" w:right="46"/>
              <w:jc w:val="both"/>
              <w:rPr>
                <w:rFonts w:ascii="Geomanist" w:hAnsi="Geomanist" w:cs="Arial"/>
                <w:color w:val="0000CC"/>
                <w:sz w:val="20"/>
                <w:szCs w:val="20"/>
                <w:lang w:val="es-MX"/>
              </w:rPr>
            </w:pPr>
          </w:p>
          <w:p w14:paraId="4EB67992" w14:textId="77777777" w:rsidR="006774BB" w:rsidRPr="00D34238" w:rsidRDefault="006774BB" w:rsidP="00D6123E">
            <w:pPr>
              <w:ind w:right="46"/>
              <w:jc w:val="both"/>
              <w:rPr>
                <w:rFonts w:ascii="Geomanist" w:hAnsi="Geomanist" w:cs="Arial"/>
                <w:i/>
                <w:color w:val="0000CC"/>
                <w:sz w:val="20"/>
                <w:szCs w:val="20"/>
                <w:lang w:val="es-MX"/>
              </w:rPr>
            </w:pPr>
            <w:r w:rsidRPr="00D34238">
              <w:rPr>
                <w:rFonts w:ascii="Geomanist" w:hAnsi="Geomanist" w:cs="Arial"/>
                <w:i/>
                <w:color w:val="0000CC"/>
                <w:sz w:val="20"/>
                <w:szCs w:val="20"/>
                <w:lang w:val="es-MX"/>
              </w:rPr>
              <w:t>Los niveles de servicio se refieren a los tiempos de respuesta que se deben proporcionar ante incidentes o fallas del bien o servicio contratado.  Cabe mencionar que el nivel de servicio se puede dividir en nivel de atención y solución, por lo que se deberá identificar el tiempo de atención que es el primer contacto que tiene el prestador del servicio y la solución, este último ya debe incluir el tiempo de atención. Los niveles de servicio se pueden clasificar por niveles de criticidad que tenga el servicio alto, medio o bajo y con base a ellos definir los tiempos de atención a los incidentes o fallas reportados por el usuario]</w:t>
            </w:r>
          </w:p>
          <w:p w14:paraId="4962B2BA" w14:textId="77777777" w:rsidR="006774BB" w:rsidRPr="00D34238" w:rsidRDefault="006774BB" w:rsidP="00D6123E">
            <w:pPr>
              <w:ind w:right="46"/>
              <w:jc w:val="both"/>
              <w:rPr>
                <w:rFonts w:ascii="Geomanist" w:hAnsi="Geomanist" w:cs="Arial"/>
                <w:b/>
                <w:bCs/>
                <w:sz w:val="20"/>
                <w:szCs w:val="20"/>
                <w:highlight w:val="yellow"/>
              </w:rPr>
            </w:pPr>
          </w:p>
          <w:tbl>
            <w:tblPr>
              <w:tblW w:w="8319"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0" w:type="dxa"/>
                <w:right w:w="0" w:type="dxa"/>
              </w:tblCellMar>
              <w:tblLook w:val="04A0" w:firstRow="1" w:lastRow="0" w:firstColumn="1" w:lastColumn="0" w:noHBand="0" w:noVBand="1"/>
            </w:tblPr>
            <w:tblGrid>
              <w:gridCol w:w="1648"/>
              <w:gridCol w:w="1753"/>
              <w:gridCol w:w="1596"/>
              <w:gridCol w:w="1541"/>
              <w:gridCol w:w="1781"/>
            </w:tblGrid>
            <w:tr w:rsidR="006774BB" w:rsidRPr="00D34238" w14:paraId="7122B4F0" w14:textId="77777777" w:rsidTr="00D6123E">
              <w:trPr>
                <w:trHeight w:val="266"/>
                <w:tblHeader/>
                <w:jc w:val="center"/>
              </w:trPr>
              <w:tc>
                <w:tcPr>
                  <w:tcW w:w="1648" w:type="dxa"/>
                  <w:shd w:val="clear" w:color="auto" w:fill="BFBFBF" w:themeFill="background1" w:themeFillShade="BF"/>
                  <w:tcMar>
                    <w:top w:w="0" w:type="dxa"/>
                    <w:left w:w="108" w:type="dxa"/>
                    <w:bottom w:w="0" w:type="dxa"/>
                    <w:right w:w="108" w:type="dxa"/>
                  </w:tcMar>
                  <w:vAlign w:val="center"/>
                  <w:hideMark/>
                </w:tcPr>
                <w:p w14:paraId="4C7C7961" w14:textId="77777777" w:rsidR="006774BB" w:rsidRPr="00D34238" w:rsidRDefault="006774BB" w:rsidP="00D6123E">
                  <w:pPr>
                    <w:spacing w:after="16" w:line="240" w:lineRule="exact"/>
                    <w:jc w:val="center"/>
                    <w:rPr>
                      <w:rFonts w:ascii="Geomanist" w:hAnsi="Geomanist" w:cs="Arial"/>
                      <w:b/>
                      <w:bCs/>
                      <w:sz w:val="20"/>
                      <w:szCs w:val="20"/>
                      <w:lang w:eastAsia="es-MX"/>
                    </w:rPr>
                  </w:pPr>
                  <w:r w:rsidRPr="00D34238">
                    <w:rPr>
                      <w:rFonts w:ascii="Geomanist" w:hAnsi="Geomanist" w:cs="Arial"/>
                      <w:b/>
                      <w:bCs/>
                      <w:sz w:val="20"/>
                      <w:szCs w:val="20"/>
                      <w:lang w:eastAsia="es-MX"/>
                    </w:rPr>
                    <w:t>NIVEL DE SERVICIO</w:t>
                  </w:r>
                </w:p>
              </w:tc>
              <w:tc>
                <w:tcPr>
                  <w:tcW w:w="1753" w:type="dxa"/>
                  <w:shd w:val="clear" w:color="auto" w:fill="BFBFBF" w:themeFill="background1" w:themeFillShade="BF"/>
                  <w:tcMar>
                    <w:top w:w="0" w:type="dxa"/>
                    <w:left w:w="108" w:type="dxa"/>
                    <w:bottom w:w="0" w:type="dxa"/>
                    <w:right w:w="108" w:type="dxa"/>
                  </w:tcMar>
                  <w:vAlign w:val="center"/>
                  <w:hideMark/>
                </w:tcPr>
                <w:p w14:paraId="5E495AB3" w14:textId="77777777" w:rsidR="006774BB" w:rsidRPr="00D34238" w:rsidRDefault="006774BB" w:rsidP="00D6123E">
                  <w:pPr>
                    <w:spacing w:after="16" w:line="240" w:lineRule="exact"/>
                    <w:jc w:val="center"/>
                    <w:rPr>
                      <w:rFonts w:ascii="Geomanist" w:hAnsi="Geomanist" w:cs="Arial"/>
                      <w:b/>
                      <w:bCs/>
                      <w:sz w:val="20"/>
                      <w:szCs w:val="20"/>
                      <w:lang w:eastAsia="es-MX"/>
                    </w:rPr>
                  </w:pPr>
                  <w:r w:rsidRPr="00D34238">
                    <w:rPr>
                      <w:rFonts w:ascii="Geomanist" w:hAnsi="Geomanist" w:cs="Arial"/>
                      <w:b/>
                      <w:bCs/>
                      <w:sz w:val="20"/>
                      <w:szCs w:val="20"/>
                      <w:lang w:eastAsia="es-MX"/>
                    </w:rPr>
                    <w:t>CONCEPTOS</w:t>
                  </w:r>
                </w:p>
              </w:tc>
              <w:tc>
                <w:tcPr>
                  <w:tcW w:w="1596" w:type="dxa"/>
                  <w:shd w:val="clear" w:color="auto" w:fill="BFBFBF" w:themeFill="background1" w:themeFillShade="BF"/>
                  <w:tcMar>
                    <w:top w:w="0" w:type="dxa"/>
                    <w:left w:w="108" w:type="dxa"/>
                    <w:bottom w:w="0" w:type="dxa"/>
                    <w:right w:w="108" w:type="dxa"/>
                  </w:tcMar>
                  <w:vAlign w:val="center"/>
                </w:tcPr>
                <w:p w14:paraId="3F296469" w14:textId="77777777" w:rsidR="006774BB" w:rsidRPr="00D34238" w:rsidRDefault="006774BB" w:rsidP="00D6123E">
                  <w:pPr>
                    <w:spacing w:line="240" w:lineRule="exact"/>
                    <w:jc w:val="center"/>
                    <w:rPr>
                      <w:rFonts w:ascii="Geomanist" w:hAnsi="Geomanist" w:cs="Arial"/>
                      <w:b/>
                      <w:bCs/>
                      <w:sz w:val="20"/>
                      <w:szCs w:val="20"/>
                      <w:lang w:eastAsia="es-MX"/>
                    </w:rPr>
                  </w:pPr>
                  <w:r w:rsidRPr="00D34238">
                    <w:rPr>
                      <w:rFonts w:ascii="Geomanist" w:hAnsi="Geomanist" w:cs="Arial"/>
                      <w:b/>
                      <w:bCs/>
                      <w:sz w:val="20"/>
                      <w:szCs w:val="20"/>
                      <w:lang w:eastAsia="es-MX"/>
                    </w:rPr>
                    <w:t>TIEMPO DE ATENCIÓN</w:t>
                  </w:r>
                </w:p>
              </w:tc>
              <w:tc>
                <w:tcPr>
                  <w:tcW w:w="1541" w:type="dxa"/>
                  <w:shd w:val="clear" w:color="auto" w:fill="BFBFBF" w:themeFill="background1" w:themeFillShade="BF"/>
                  <w:tcMar>
                    <w:top w:w="0" w:type="dxa"/>
                    <w:left w:w="108" w:type="dxa"/>
                    <w:bottom w:w="0" w:type="dxa"/>
                    <w:right w:w="108" w:type="dxa"/>
                  </w:tcMar>
                  <w:vAlign w:val="center"/>
                </w:tcPr>
                <w:p w14:paraId="31FDF2C0" w14:textId="77777777" w:rsidR="006774BB" w:rsidRPr="00D34238" w:rsidRDefault="006774BB" w:rsidP="00D6123E">
                  <w:pPr>
                    <w:spacing w:line="240" w:lineRule="exact"/>
                    <w:jc w:val="center"/>
                    <w:rPr>
                      <w:rFonts w:ascii="Geomanist" w:hAnsi="Geomanist" w:cs="Arial"/>
                      <w:b/>
                      <w:bCs/>
                      <w:sz w:val="20"/>
                      <w:szCs w:val="20"/>
                      <w:lang w:eastAsia="es-MX"/>
                    </w:rPr>
                  </w:pPr>
                  <w:r w:rsidRPr="00D34238">
                    <w:rPr>
                      <w:rFonts w:ascii="Geomanist" w:hAnsi="Geomanist" w:cs="Arial"/>
                      <w:b/>
                      <w:bCs/>
                      <w:sz w:val="20"/>
                      <w:szCs w:val="20"/>
                      <w:lang w:eastAsia="es-MX"/>
                    </w:rPr>
                    <w:t>TIEMPO DE SOLUCIÓN</w:t>
                  </w:r>
                </w:p>
              </w:tc>
              <w:tc>
                <w:tcPr>
                  <w:tcW w:w="1781" w:type="dxa"/>
                  <w:shd w:val="clear" w:color="auto" w:fill="BFBFBF" w:themeFill="background1" w:themeFillShade="BF"/>
                  <w:tcMar>
                    <w:top w:w="0" w:type="dxa"/>
                    <w:left w:w="108" w:type="dxa"/>
                    <w:bottom w:w="0" w:type="dxa"/>
                    <w:right w:w="108" w:type="dxa"/>
                  </w:tcMar>
                  <w:vAlign w:val="center"/>
                  <w:hideMark/>
                </w:tcPr>
                <w:p w14:paraId="76568B16" w14:textId="77777777" w:rsidR="006774BB" w:rsidRPr="00D34238" w:rsidRDefault="006774BB" w:rsidP="00D6123E">
                  <w:pPr>
                    <w:spacing w:after="16" w:line="240" w:lineRule="exact"/>
                    <w:jc w:val="center"/>
                    <w:rPr>
                      <w:rFonts w:ascii="Geomanist" w:hAnsi="Geomanist" w:cs="Arial"/>
                      <w:b/>
                      <w:bCs/>
                      <w:sz w:val="20"/>
                      <w:szCs w:val="20"/>
                      <w:lang w:eastAsia="es-MX"/>
                    </w:rPr>
                  </w:pPr>
                  <w:r w:rsidRPr="00D34238">
                    <w:rPr>
                      <w:rFonts w:ascii="Geomanist" w:hAnsi="Geomanist" w:cs="Arial"/>
                      <w:b/>
                      <w:bCs/>
                      <w:sz w:val="20"/>
                      <w:szCs w:val="20"/>
                      <w:lang w:eastAsia="es-MX"/>
                    </w:rPr>
                    <w:t>PENA CONVENCIONAL</w:t>
                  </w:r>
                </w:p>
              </w:tc>
            </w:tr>
            <w:tr w:rsidR="006774BB" w:rsidRPr="00D34238" w14:paraId="0F32C35F" w14:textId="77777777" w:rsidTr="00D6123E">
              <w:trPr>
                <w:trHeight w:val="362"/>
                <w:jc w:val="center"/>
              </w:trPr>
              <w:tc>
                <w:tcPr>
                  <w:tcW w:w="1648" w:type="dxa"/>
                  <w:tcMar>
                    <w:top w:w="0" w:type="dxa"/>
                    <w:left w:w="108" w:type="dxa"/>
                    <w:bottom w:w="0" w:type="dxa"/>
                    <w:right w:w="108" w:type="dxa"/>
                  </w:tcMar>
                  <w:vAlign w:val="center"/>
                </w:tcPr>
                <w:p w14:paraId="5B845565" w14:textId="77777777" w:rsidR="006774BB" w:rsidRPr="00D34238" w:rsidRDefault="006774BB" w:rsidP="00D6123E">
                  <w:pPr>
                    <w:spacing w:after="16" w:line="240" w:lineRule="exact"/>
                    <w:jc w:val="center"/>
                    <w:rPr>
                      <w:rFonts w:ascii="Geomanist" w:hAnsi="Geomanist" w:cs="Arial"/>
                      <w:sz w:val="20"/>
                      <w:szCs w:val="20"/>
                      <w:lang w:eastAsia="es-MX"/>
                    </w:rPr>
                  </w:pPr>
                </w:p>
              </w:tc>
              <w:tc>
                <w:tcPr>
                  <w:tcW w:w="1753" w:type="dxa"/>
                  <w:tcMar>
                    <w:top w:w="0" w:type="dxa"/>
                    <w:left w:w="108" w:type="dxa"/>
                    <w:bottom w:w="0" w:type="dxa"/>
                    <w:right w:w="108" w:type="dxa"/>
                  </w:tcMar>
                  <w:vAlign w:val="center"/>
                </w:tcPr>
                <w:p w14:paraId="7ECCE76B" w14:textId="77777777" w:rsidR="006774BB" w:rsidRPr="00D34238" w:rsidRDefault="006774BB" w:rsidP="00D6123E">
                  <w:pPr>
                    <w:spacing w:after="16" w:line="240" w:lineRule="exact"/>
                    <w:ind w:right="-90"/>
                    <w:rPr>
                      <w:rFonts w:ascii="Geomanist" w:hAnsi="Geomanist"/>
                      <w:sz w:val="20"/>
                      <w:szCs w:val="20"/>
                      <w:lang w:eastAsia="es-MX"/>
                    </w:rPr>
                  </w:pPr>
                </w:p>
              </w:tc>
              <w:tc>
                <w:tcPr>
                  <w:tcW w:w="1596" w:type="dxa"/>
                  <w:tcMar>
                    <w:top w:w="0" w:type="dxa"/>
                    <w:left w:w="108" w:type="dxa"/>
                    <w:bottom w:w="0" w:type="dxa"/>
                    <w:right w:w="108" w:type="dxa"/>
                  </w:tcMar>
                  <w:vAlign w:val="center"/>
                </w:tcPr>
                <w:p w14:paraId="15D6EB03" w14:textId="77777777" w:rsidR="006774BB" w:rsidRPr="00D34238" w:rsidRDefault="006774BB" w:rsidP="00D6123E">
                  <w:pPr>
                    <w:spacing w:line="240" w:lineRule="exact"/>
                    <w:rPr>
                      <w:rFonts w:ascii="Geomanist" w:hAnsi="Geomanist" w:cs="Arial"/>
                      <w:sz w:val="20"/>
                      <w:szCs w:val="20"/>
                      <w:lang w:eastAsia="es-MX"/>
                    </w:rPr>
                  </w:pPr>
                </w:p>
              </w:tc>
              <w:tc>
                <w:tcPr>
                  <w:tcW w:w="1541" w:type="dxa"/>
                  <w:tcMar>
                    <w:top w:w="0" w:type="dxa"/>
                    <w:left w:w="108" w:type="dxa"/>
                    <w:bottom w:w="0" w:type="dxa"/>
                    <w:right w:w="108" w:type="dxa"/>
                  </w:tcMar>
                  <w:vAlign w:val="center"/>
                </w:tcPr>
                <w:p w14:paraId="71027E5F" w14:textId="77777777" w:rsidR="006774BB" w:rsidRPr="00D34238" w:rsidRDefault="006774BB" w:rsidP="00D6123E">
                  <w:pPr>
                    <w:spacing w:line="240" w:lineRule="exact"/>
                    <w:rPr>
                      <w:rFonts w:ascii="Geomanist" w:hAnsi="Geomanist" w:cs="Arial"/>
                      <w:sz w:val="20"/>
                      <w:szCs w:val="20"/>
                      <w:lang w:eastAsia="es-MX"/>
                    </w:rPr>
                  </w:pPr>
                </w:p>
              </w:tc>
              <w:tc>
                <w:tcPr>
                  <w:tcW w:w="1781" w:type="dxa"/>
                  <w:tcMar>
                    <w:top w:w="0" w:type="dxa"/>
                    <w:left w:w="108" w:type="dxa"/>
                    <w:bottom w:w="0" w:type="dxa"/>
                    <w:right w:w="108" w:type="dxa"/>
                  </w:tcMar>
                  <w:vAlign w:val="center"/>
                </w:tcPr>
                <w:p w14:paraId="07B6E9C4" w14:textId="77777777" w:rsidR="006774BB" w:rsidRPr="00D34238" w:rsidRDefault="006774BB" w:rsidP="00D6123E">
                  <w:pPr>
                    <w:spacing w:after="16" w:line="240" w:lineRule="exact"/>
                    <w:jc w:val="center"/>
                    <w:rPr>
                      <w:rFonts w:ascii="Geomanist" w:hAnsi="Geomanist" w:cs="Arial"/>
                      <w:sz w:val="20"/>
                      <w:szCs w:val="20"/>
                      <w:lang w:eastAsia="es-MX"/>
                    </w:rPr>
                  </w:pPr>
                </w:p>
              </w:tc>
            </w:tr>
          </w:tbl>
          <w:p w14:paraId="297DCBB6" w14:textId="77777777" w:rsidR="006774BB" w:rsidRPr="00D34238" w:rsidRDefault="006774BB" w:rsidP="00D6123E">
            <w:pPr>
              <w:ind w:right="46"/>
              <w:jc w:val="center"/>
              <w:rPr>
                <w:rFonts w:ascii="Geomanist" w:hAnsi="Geomanist" w:cs="Arial"/>
                <w:sz w:val="20"/>
                <w:szCs w:val="20"/>
              </w:rPr>
            </w:pPr>
          </w:p>
        </w:tc>
      </w:tr>
    </w:tbl>
    <w:p w14:paraId="5095A1A1" w14:textId="77777777" w:rsidR="006774BB" w:rsidRPr="00D34238" w:rsidRDefault="006774BB" w:rsidP="006774BB">
      <w:pPr>
        <w:spacing w:before="120"/>
        <w:ind w:left="353"/>
        <w:jc w:val="both"/>
        <w:rPr>
          <w:rFonts w:ascii="Geomanist" w:hAnsi="Geomanist" w:cs="Arial"/>
          <w:b/>
          <w:i/>
          <w:sz w:val="20"/>
          <w:szCs w:val="20"/>
          <w:lang w:val="es-MX"/>
        </w:rPr>
      </w:pPr>
    </w:p>
    <w:p w14:paraId="17668352" w14:textId="77777777" w:rsidR="006774BB" w:rsidRPr="00D34238" w:rsidRDefault="006774BB" w:rsidP="006774BB">
      <w:pPr>
        <w:pStyle w:val="TTULOS"/>
        <w:rPr>
          <w:rFonts w:ascii="Geomanist" w:hAnsi="Geomanist"/>
          <w:i w:val="0"/>
          <w:iCs/>
          <w:sz w:val="20"/>
          <w:szCs w:val="20"/>
        </w:rPr>
      </w:pPr>
      <w:r w:rsidRPr="00D34238">
        <w:rPr>
          <w:rFonts w:ascii="Geomanist" w:hAnsi="Geomanist"/>
          <w:i w:val="0"/>
          <w:iCs/>
          <w:sz w:val="20"/>
          <w:szCs w:val="20"/>
        </w:rPr>
        <w:t>FECHA O PLAZOS DE LUGARES Y CONDICIONES DE ENTREGA</w:t>
      </w:r>
    </w:p>
    <w:p w14:paraId="52C88E7F" w14:textId="77777777" w:rsidR="006774BB" w:rsidRPr="00D34238" w:rsidRDefault="006774BB" w:rsidP="006774BB">
      <w:pPr>
        <w:ind w:left="708" w:hanging="708"/>
        <w:rPr>
          <w:rFonts w:ascii="Geomanist" w:hAnsi="Geomanist" w:cs="Arial"/>
          <w:sz w:val="20"/>
          <w:szCs w:val="20"/>
          <w:lang w:val="es-MX"/>
        </w:rPr>
      </w:pPr>
    </w:p>
    <w:p w14:paraId="730F7055" w14:textId="77777777" w:rsidR="006774BB" w:rsidRPr="00D34238" w:rsidRDefault="006774BB" w:rsidP="006774BB">
      <w:pPr>
        <w:tabs>
          <w:tab w:val="left" w:pos="567"/>
        </w:tabs>
        <w:rPr>
          <w:rFonts w:ascii="Geomanist" w:hAnsi="Geomanist" w:cs="Arial"/>
          <w:sz w:val="20"/>
          <w:szCs w:val="20"/>
          <w:lang w:val="es-MX"/>
        </w:rPr>
      </w:pPr>
      <w:r w:rsidRPr="00D34238">
        <w:rPr>
          <w:rFonts w:ascii="Geomanist" w:hAnsi="Geomanist" w:cs="Arial"/>
          <w:sz w:val="20"/>
          <w:szCs w:val="20"/>
          <w:lang w:val="es-MX"/>
        </w:rPr>
        <w:t xml:space="preserve">     D.1. UBICACIÓN PARA EL SUMINISTRO Y RECEPCIÓN DEL BIEN Y/O SERVICIO</w:t>
      </w:r>
    </w:p>
    <w:p w14:paraId="325550AF" w14:textId="77777777" w:rsidR="006774BB" w:rsidRPr="00D34238" w:rsidRDefault="006774BB" w:rsidP="006774BB">
      <w:pPr>
        <w:tabs>
          <w:tab w:val="left" w:pos="567"/>
        </w:tabs>
        <w:spacing w:before="120" w:after="120"/>
        <w:jc w:val="center"/>
        <w:rPr>
          <w:rFonts w:ascii="Geomanist" w:hAnsi="Geomanist" w:cs="Arial"/>
          <w:i/>
          <w:color w:val="0000CC"/>
          <w:sz w:val="20"/>
          <w:szCs w:val="20"/>
          <w:lang w:val="es-MX"/>
        </w:rPr>
      </w:pPr>
      <w:r w:rsidRPr="00D34238">
        <w:rPr>
          <w:rFonts w:ascii="Geomanist" w:hAnsi="Geomanist" w:cs="Arial"/>
          <w:i/>
          <w:color w:val="0000CC"/>
          <w:sz w:val="20"/>
          <w:szCs w:val="20"/>
          <w:lang w:val="es-MX"/>
        </w:rPr>
        <w:t>[Relación de las ubicaciones físicas donde se suministrarán y recibirán los bienes y/o servicios a adquirir y/o contratar]</w:t>
      </w:r>
    </w:p>
    <w:p w14:paraId="0E052152" w14:textId="77777777" w:rsidR="006774BB" w:rsidRPr="00D34238" w:rsidRDefault="006774BB" w:rsidP="006774BB">
      <w:pPr>
        <w:rPr>
          <w:rFonts w:ascii="Geomanist" w:hAnsi="Geomanist" w:cs="Arial"/>
          <w:sz w:val="20"/>
          <w:szCs w:val="20"/>
          <w:lang w:val="es-ES"/>
        </w:rPr>
      </w:pPr>
    </w:p>
    <w:tbl>
      <w:tblPr>
        <w:tblW w:w="9963" w:type="dxa"/>
        <w:tblInd w:w="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
        <w:gridCol w:w="1774"/>
        <w:gridCol w:w="3727"/>
        <w:gridCol w:w="3386"/>
      </w:tblGrid>
      <w:tr w:rsidR="006774BB" w:rsidRPr="00D34238" w14:paraId="2232E98D" w14:textId="77777777" w:rsidTr="00E1150E">
        <w:trPr>
          <w:trHeight w:val="41"/>
          <w:tblHeader/>
        </w:trPr>
        <w:tc>
          <w:tcPr>
            <w:tcW w:w="1076"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75DBEECC" w14:textId="77777777" w:rsidR="006774BB" w:rsidRPr="00D34238" w:rsidRDefault="006774BB" w:rsidP="00E1150E">
            <w:pPr>
              <w:tabs>
                <w:tab w:val="left" w:pos="567"/>
              </w:tabs>
              <w:ind w:left="15"/>
              <w:jc w:val="center"/>
              <w:rPr>
                <w:rFonts w:ascii="Geomanist" w:hAnsi="Geomanist" w:cs="Arial"/>
                <w:sz w:val="20"/>
                <w:szCs w:val="20"/>
                <w:lang w:val="es-MX"/>
              </w:rPr>
            </w:pPr>
            <w:r w:rsidRPr="00D34238">
              <w:rPr>
                <w:rFonts w:ascii="Geomanist" w:hAnsi="Geomanist" w:cs="Arial"/>
                <w:b/>
                <w:bCs/>
                <w:sz w:val="20"/>
                <w:szCs w:val="20"/>
                <w:lang w:val="es-MX"/>
              </w:rPr>
              <w:t>PARTIDA</w:t>
            </w:r>
          </w:p>
        </w:tc>
        <w:tc>
          <w:tcPr>
            <w:tcW w:w="1774"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1165082A" w14:textId="77777777" w:rsidR="006774BB" w:rsidRPr="00D34238" w:rsidRDefault="006774BB" w:rsidP="00D6123E">
            <w:pPr>
              <w:tabs>
                <w:tab w:val="left" w:pos="567"/>
              </w:tabs>
              <w:jc w:val="center"/>
              <w:rPr>
                <w:rFonts w:ascii="Geomanist" w:hAnsi="Geomanist" w:cs="Arial"/>
                <w:sz w:val="20"/>
                <w:szCs w:val="20"/>
                <w:lang w:val="es-MX"/>
              </w:rPr>
            </w:pPr>
            <w:r w:rsidRPr="00D34238">
              <w:rPr>
                <w:rFonts w:ascii="Geomanist" w:hAnsi="Geomanist" w:cs="Arial"/>
                <w:b/>
                <w:bCs/>
                <w:sz w:val="20"/>
                <w:szCs w:val="20"/>
                <w:lang w:val="es-MX"/>
              </w:rPr>
              <w:t>CONCEPTO / BIEN Y/O SERVICIO</w:t>
            </w:r>
          </w:p>
        </w:tc>
        <w:tc>
          <w:tcPr>
            <w:tcW w:w="3727"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6BF6F711" w14:textId="77777777" w:rsidR="006774BB" w:rsidRPr="00D34238" w:rsidRDefault="006774BB" w:rsidP="00D6123E">
            <w:pPr>
              <w:tabs>
                <w:tab w:val="left" w:pos="567"/>
              </w:tabs>
              <w:jc w:val="center"/>
              <w:rPr>
                <w:rFonts w:ascii="Geomanist" w:hAnsi="Geomanist" w:cs="Arial"/>
                <w:b/>
                <w:bCs/>
                <w:sz w:val="20"/>
                <w:szCs w:val="20"/>
                <w:highlight w:val="yellow"/>
                <w:lang w:val="es-MX"/>
              </w:rPr>
            </w:pPr>
            <w:r w:rsidRPr="00D34238">
              <w:rPr>
                <w:rFonts w:ascii="Geomanist" w:hAnsi="Geomanist" w:cs="Arial"/>
                <w:b/>
                <w:bCs/>
                <w:sz w:val="20"/>
                <w:szCs w:val="20"/>
                <w:lang w:val="es-MX"/>
              </w:rPr>
              <w:t>ÁREA, NOMBRE Y CARGO DEL SERVIDOR PÚBLICO RESPONSABLE DE LA RECEPCIÓN DEL BIEN Y/O SERVICIO</w:t>
            </w:r>
          </w:p>
        </w:tc>
        <w:tc>
          <w:tcPr>
            <w:tcW w:w="3386"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7C712FC6" w14:textId="77777777" w:rsidR="006774BB" w:rsidRPr="00D34238" w:rsidRDefault="006774BB" w:rsidP="00D6123E">
            <w:pPr>
              <w:tabs>
                <w:tab w:val="left" w:pos="567"/>
              </w:tabs>
              <w:jc w:val="center"/>
              <w:rPr>
                <w:rFonts w:ascii="Geomanist" w:hAnsi="Geomanist" w:cs="Arial"/>
                <w:b/>
                <w:bCs/>
                <w:sz w:val="20"/>
                <w:szCs w:val="20"/>
                <w:lang w:val="es-MX"/>
              </w:rPr>
            </w:pPr>
            <w:r w:rsidRPr="00D34238">
              <w:rPr>
                <w:rFonts w:ascii="Geomanist" w:hAnsi="Geomanist" w:cs="Arial"/>
                <w:b/>
                <w:bCs/>
                <w:sz w:val="20"/>
                <w:szCs w:val="20"/>
                <w:lang w:val="es-MX"/>
              </w:rPr>
              <w:t>UBICACIÓN</w:t>
            </w:r>
          </w:p>
          <w:p w14:paraId="1D42AEA6" w14:textId="77777777" w:rsidR="006774BB" w:rsidRPr="00D34238" w:rsidRDefault="006774BB" w:rsidP="00D6123E">
            <w:pPr>
              <w:tabs>
                <w:tab w:val="left" w:pos="567"/>
              </w:tabs>
              <w:jc w:val="center"/>
              <w:rPr>
                <w:rFonts w:ascii="Geomanist" w:hAnsi="Geomanist" w:cs="Arial"/>
                <w:i/>
                <w:color w:val="0000CC"/>
                <w:sz w:val="20"/>
                <w:szCs w:val="20"/>
                <w:lang w:val="es-MX"/>
              </w:rPr>
            </w:pPr>
            <w:r w:rsidRPr="00D34238">
              <w:rPr>
                <w:rFonts w:ascii="Geomanist" w:hAnsi="Geomanist" w:cs="Arial"/>
                <w:i/>
                <w:color w:val="0000CC"/>
                <w:sz w:val="20"/>
                <w:szCs w:val="20"/>
                <w:lang w:val="es-MX"/>
              </w:rPr>
              <w:t>[Indicar el domicilio completo, calle, número, alcaldía, entidad, C.P. etc.]</w:t>
            </w:r>
          </w:p>
        </w:tc>
      </w:tr>
      <w:tr w:rsidR="006774BB" w:rsidRPr="00D34238" w14:paraId="29DE737E" w14:textId="77777777" w:rsidTr="00E1150E">
        <w:trPr>
          <w:trHeight w:val="225"/>
        </w:trPr>
        <w:tc>
          <w:tcPr>
            <w:tcW w:w="1076"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1636987F" w14:textId="77777777" w:rsidR="006774BB" w:rsidRPr="00D34238" w:rsidRDefault="006774BB" w:rsidP="00D6123E">
            <w:pPr>
              <w:tabs>
                <w:tab w:val="left" w:pos="567"/>
              </w:tabs>
              <w:jc w:val="center"/>
              <w:rPr>
                <w:rFonts w:ascii="Geomanist" w:hAnsi="Geomanist" w:cs="Arial"/>
                <w:sz w:val="20"/>
                <w:szCs w:val="20"/>
                <w:lang w:val="es-MX"/>
              </w:rPr>
            </w:pPr>
          </w:p>
        </w:tc>
        <w:tc>
          <w:tcPr>
            <w:tcW w:w="1774"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4785048C" w14:textId="77777777" w:rsidR="006774BB" w:rsidRPr="00D34238" w:rsidRDefault="006774BB" w:rsidP="00D6123E">
            <w:pPr>
              <w:tabs>
                <w:tab w:val="left" w:pos="567"/>
              </w:tabs>
              <w:jc w:val="center"/>
              <w:rPr>
                <w:rFonts w:ascii="Geomanist" w:hAnsi="Geomanist" w:cs="Arial"/>
                <w:sz w:val="20"/>
                <w:szCs w:val="20"/>
                <w:lang w:val="es-MX"/>
              </w:rPr>
            </w:pPr>
          </w:p>
        </w:tc>
        <w:tc>
          <w:tcPr>
            <w:tcW w:w="3727"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550C427A" w14:textId="77777777" w:rsidR="006774BB" w:rsidRPr="00D34238" w:rsidRDefault="006774BB" w:rsidP="00D6123E">
            <w:pPr>
              <w:tabs>
                <w:tab w:val="left" w:pos="567"/>
              </w:tabs>
              <w:jc w:val="center"/>
              <w:rPr>
                <w:rFonts w:ascii="Geomanist" w:hAnsi="Geomanist" w:cs="Arial"/>
                <w:sz w:val="20"/>
                <w:szCs w:val="20"/>
                <w:lang w:val="es-MX"/>
              </w:rPr>
            </w:pPr>
          </w:p>
        </w:tc>
        <w:tc>
          <w:tcPr>
            <w:tcW w:w="3386"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525F376F" w14:textId="77777777" w:rsidR="006774BB" w:rsidRPr="00D34238" w:rsidRDefault="006774BB" w:rsidP="00D6123E">
            <w:pPr>
              <w:tabs>
                <w:tab w:val="left" w:pos="567"/>
              </w:tabs>
              <w:jc w:val="center"/>
              <w:rPr>
                <w:rFonts w:ascii="Geomanist" w:hAnsi="Geomanist" w:cs="Arial"/>
                <w:sz w:val="20"/>
                <w:szCs w:val="20"/>
                <w:lang w:val="es-MX"/>
              </w:rPr>
            </w:pPr>
          </w:p>
        </w:tc>
      </w:tr>
      <w:tr w:rsidR="006774BB" w:rsidRPr="00D34238" w14:paraId="4CCC5079" w14:textId="77777777" w:rsidTr="00E1150E">
        <w:trPr>
          <w:trHeight w:val="225"/>
        </w:trPr>
        <w:tc>
          <w:tcPr>
            <w:tcW w:w="1076"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56017E44" w14:textId="77777777" w:rsidR="006774BB" w:rsidRPr="00D34238" w:rsidRDefault="006774BB" w:rsidP="00D6123E">
            <w:pPr>
              <w:tabs>
                <w:tab w:val="left" w:pos="567"/>
              </w:tabs>
              <w:jc w:val="center"/>
              <w:rPr>
                <w:rFonts w:ascii="Geomanist" w:hAnsi="Geomanist" w:cs="Arial"/>
                <w:sz w:val="20"/>
                <w:szCs w:val="20"/>
                <w:lang w:val="es-MX"/>
              </w:rPr>
            </w:pPr>
          </w:p>
        </w:tc>
        <w:tc>
          <w:tcPr>
            <w:tcW w:w="1774"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1255DA36" w14:textId="77777777" w:rsidR="006774BB" w:rsidRPr="00D34238" w:rsidRDefault="006774BB" w:rsidP="00D6123E">
            <w:pPr>
              <w:tabs>
                <w:tab w:val="left" w:pos="567"/>
              </w:tabs>
              <w:jc w:val="center"/>
              <w:rPr>
                <w:rFonts w:ascii="Geomanist" w:hAnsi="Geomanist" w:cs="Arial"/>
                <w:sz w:val="20"/>
                <w:szCs w:val="20"/>
                <w:lang w:val="es-MX"/>
              </w:rPr>
            </w:pPr>
          </w:p>
        </w:tc>
        <w:tc>
          <w:tcPr>
            <w:tcW w:w="3727"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02A1057D" w14:textId="77777777" w:rsidR="006774BB" w:rsidRPr="00D34238" w:rsidRDefault="006774BB" w:rsidP="00D6123E">
            <w:pPr>
              <w:tabs>
                <w:tab w:val="left" w:pos="567"/>
              </w:tabs>
              <w:jc w:val="center"/>
              <w:rPr>
                <w:rFonts w:ascii="Geomanist" w:hAnsi="Geomanist" w:cs="Arial"/>
                <w:sz w:val="20"/>
                <w:szCs w:val="20"/>
                <w:lang w:val="es-MX"/>
              </w:rPr>
            </w:pPr>
          </w:p>
        </w:tc>
        <w:tc>
          <w:tcPr>
            <w:tcW w:w="3386"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765C44E7" w14:textId="77777777" w:rsidR="006774BB" w:rsidRPr="00D34238" w:rsidRDefault="006774BB" w:rsidP="00D6123E">
            <w:pPr>
              <w:tabs>
                <w:tab w:val="left" w:pos="567"/>
              </w:tabs>
              <w:jc w:val="center"/>
              <w:rPr>
                <w:rFonts w:ascii="Geomanist" w:hAnsi="Geomanist" w:cs="Arial"/>
                <w:sz w:val="20"/>
                <w:szCs w:val="20"/>
                <w:lang w:val="es-MX"/>
              </w:rPr>
            </w:pPr>
          </w:p>
        </w:tc>
      </w:tr>
    </w:tbl>
    <w:p w14:paraId="55381AC8" w14:textId="77777777" w:rsidR="006774BB" w:rsidRPr="00D34238" w:rsidRDefault="006774BB" w:rsidP="006774BB">
      <w:pPr>
        <w:rPr>
          <w:rFonts w:ascii="Geomanist" w:hAnsi="Geomanist" w:cs="Arial"/>
          <w:sz w:val="20"/>
          <w:szCs w:val="20"/>
          <w:lang w:val="es-MX"/>
        </w:rPr>
      </w:pPr>
    </w:p>
    <w:p w14:paraId="646848EA" w14:textId="77777777" w:rsidR="006774BB" w:rsidRPr="00D34238" w:rsidRDefault="006774BB" w:rsidP="006774BB">
      <w:pPr>
        <w:jc w:val="both"/>
        <w:rPr>
          <w:rFonts w:ascii="Geomanist" w:hAnsi="Geomanist" w:cs="Arial"/>
          <w:sz w:val="20"/>
          <w:szCs w:val="20"/>
          <w:lang w:val="es-MX"/>
        </w:rPr>
      </w:pPr>
      <w:r w:rsidRPr="00D34238">
        <w:rPr>
          <w:rFonts w:ascii="Geomanist" w:hAnsi="Geomanist" w:cs="Arial"/>
          <w:sz w:val="20"/>
          <w:szCs w:val="20"/>
          <w:lang w:val="es-MX"/>
        </w:rPr>
        <w:t xml:space="preserve">     D.2. VIGENCIA</w:t>
      </w:r>
    </w:p>
    <w:p w14:paraId="0FC2262E" w14:textId="77777777" w:rsidR="006774BB" w:rsidRPr="00D34238" w:rsidRDefault="006774BB" w:rsidP="006774BB">
      <w:pPr>
        <w:rPr>
          <w:rFonts w:ascii="Geomanist" w:hAnsi="Geomanist" w:cs="Arial"/>
          <w:sz w:val="20"/>
          <w:szCs w:val="20"/>
          <w:lang w:val="es-MX"/>
        </w:rPr>
      </w:pPr>
    </w:p>
    <w:tbl>
      <w:tblPr>
        <w:tblW w:w="973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Pr>
      <w:tblGrid>
        <w:gridCol w:w="9735"/>
      </w:tblGrid>
      <w:tr w:rsidR="006774BB" w:rsidRPr="00D34238" w14:paraId="4B74F627" w14:textId="77777777" w:rsidTr="00D6123E">
        <w:tc>
          <w:tcPr>
            <w:tcW w:w="9735" w:type="dxa"/>
            <w:shd w:val="clear" w:color="auto" w:fill="FFFFFF" w:themeFill="background1"/>
            <w:tcMar>
              <w:top w:w="113" w:type="dxa"/>
              <w:bottom w:w="113" w:type="dxa"/>
            </w:tcMar>
          </w:tcPr>
          <w:p w14:paraId="263F7F24" w14:textId="77777777" w:rsidR="006774BB" w:rsidRPr="00D34238" w:rsidRDefault="006774BB" w:rsidP="00D6123E">
            <w:pPr>
              <w:ind w:right="46"/>
              <w:jc w:val="both"/>
              <w:rPr>
                <w:rFonts w:ascii="Geomanist" w:hAnsi="Geomanist" w:cs="Arial"/>
                <w:i/>
                <w:color w:val="0000CC"/>
                <w:sz w:val="20"/>
                <w:szCs w:val="20"/>
                <w:lang w:val="es-MX"/>
              </w:rPr>
            </w:pPr>
            <w:r w:rsidRPr="00D34238">
              <w:rPr>
                <w:rFonts w:ascii="Geomanist" w:hAnsi="Geomanist" w:cs="Arial"/>
                <w:i/>
                <w:color w:val="0000CC"/>
                <w:sz w:val="20"/>
                <w:szCs w:val="20"/>
                <w:lang w:val="es-MX"/>
              </w:rPr>
              <w:t>[Definir el periodo de vigencia respecto del bien, solución tecnológica o servicio de TIC que se pretende contratar (fecha de inicio y fecha de término de la vigencia)]</w:t>
            </w:r>
          </w:p>
          <w:p w14:paraId="6CFD460B" w14:textId="77777777" w:rsidR="006774BB" w:rsidRPr="00D34238" w:rsidRDefault="006774BB" w:rsidP="00D6123E">
            <w:pPr>
              <w:ind w:right="46"/>
              <w:jc w:val="both"/>
              <w:rPr>
                <w:rFonts w:ascii="Geomanist" w:hAnsi="Geomanist" w:cs="Arial"/>
                <w:sz w:val="20"/>
                <w:szCs w:val="20"/>
                <w:lang w:val="es-MX"/>
              </w:rPr>
            </w:pPr>
          </w:p>
        </w:tc>
      </w:tr>
    </w:tbl>
    <w:p w14:paraId="61140E35" w14:textId="77777777" w:rsidR="006774BB" w:rsidRDefault="006774BB" w:rsidP="006774BB">
      <w:pPr>
        <w:jc w:val="both"/>
        <w:rPr>
          <w:rFonts w:ascii="Geomanist" w:hAnsi="Geomanist" w:cs="Arial"/>
          <w:sz w:val="20"/>
          <w:szCs w:val="20"/>
        </w:rPr>
      </w:pPr>
    </w:p>
    <w:p w14:paraId="1353723F" w14:textId="77777777" w:rsidR="00A2270A" w:rsidRDefault="00A2270A" w:rsidP="006774BB">
      <w:pPr>
        <w:jc w:val="both"/>
        <w:rPr>
          <w:rFonts w:ascii="Geomanist" w:hAnsi="Geomanist" w:cs="Arial"/>
          <w:sz w:val="20"/>
          <w:szCs w:val="20"/>
        </w:rPr>
      </w:pPr>
    </w:p>
    <w:p w14:paraId="1093FE51" w14:textId="77777777" w:rsidR="00A2270A" w:rsidRDefault="00A2270A" w:rsidP="006774BB">
      <w:pPr>
        <w:jc w:val="both"/>
        <w:rPr>
          <w:rFonts w:ascii="Geomanist" w:hAnsi="Geomanist" w:cs="Arial"/>
          <w:sz w:val="20"/>
          <w:szCs w:val="20"/>
        </w:rPr>
      </w:pPr>
    </w:p>
    <w:p w14:paraId="69DD27AC" w14:textId="77777777" w:rsidR="00A2270A" w:rsidRDefault="00A2270A" w:rsidP="006774BB">
      <w:pPr>
        <w:jc w:val="both"/>
        <w:rPr>
          <w:rFonts w:ascii="Geomanist" w:hAnsi="Geomanist" w:cs="Arial"/>
          <w:sz w:val="20"/>
          <w:szCs w:val="20"/>
        </w:rPr>
      </w:pPr>
    </w:p>
    <w:p w14:paraId="32D12F7F" w14:textId="77777777" w:rsidR="00A2270A" w:rsidRDefault="00A2270A" w:rsidP="006774BB">
      <w:pPr>
        <w:jc w:val="both"/>
        <w:rPr>
          <w:rFonts w:ascii="Geomanist" w:hAnsi="Geomanist" w:cs="Arial"/>
          <w:sz w:val="20"/>
          <w:szCs w:val="20"/>
        </w:rPr>
      </w:pPr>
    </w:p>
    <w:p w14:paraId="15C80765" w14:textId="77777777" w:rsidR="00A2270A" w:rsidRPr="00D34238" w:rsidRDefault="00A2270A" w:rsidP="006774BB">
      <w:pPr>
        <w:jc w:val="both"/>
        <w:rPr>
          <w:rFonts w:ascii="Geomanist" w:hAnsi="Geomanist" w:cs="Arial"/>
          <w:sz w:val="20"/>
          <w:szCs w:val="20"/>
        </w:rPr>
      </w:pPr>
    </w:p>
    <w:p w14:paraId="5971F180" w14:textId="77777777" w:rsidR="006774BB" w:rsidRPr="00D34238" w:rsidRDefault="006774BB" w:rsidP="006774BB">
      <w:pPr>
        <w:tabs>
          <w:tab w:val="left" w:pos="567"/>
        </w:tabs>
        <w:rPr>
          <w:rFonts w:ascii="Geomanist" w:hAnsi="Geomanist" w:cs="Arial"/>
          <w:sz w:val="20"/>
          <w:szCs w:val="20"/>
          <w:lang w:val="es-MX"/>
        </w:rPr>
      </w:pPr>
      <w:r w:rsidRPr="00D34238">
        <w:rPr>
          <w:rFonts w:ascii="Geomanist" w:hAnsi="Geomanist" w:cs="Arial"/>
          <w:sz w:val="20"/>
          <w:szCs w:val="20"/>
          <w:lang w:val="es-MX"/>
        </w:rPr>
        <w:lastRenderedPageBreak/>
        <w:t xml:space="preserve">     D.3. FECHA LÍMITE DE ENTREGA</w:t>
      </w:r>
    </w:p>
    <w:p w14:paraId="034AAB12" w14:textId="77777777" w:rsidR="006774BB" w:rsidRPr="00D34238" w:rsidRDefault="006774BB" w:rsidP="006774BB">
      <w:pPr>
        <w:tabs>
          <w:tab w:val="left" w:pos="1128"/>
        </w:tabs>
        <w:rPr>
          <w:rFonts w:ascii="Geomanist" w:hAnsi="Geomanist" w:cs="Arial"/>
          <w:sz w:val="20"/>
          <w:szCs w:val="20"/>
          <w:lang w:val="es-MX"/>
        </w:rPr>
      </w:pPr>
      <w:r w:rsidRPr="00D34238">
        <w:rPr>
          <w:rFonts w:ascii="Geomanist" w:hAnsi="Geomanist" w:cs="Arial"/>
          <w:sz w:val="20"/>
          <w:szCs w:val="20"/>
          <w:lang w:val="es-MX"/>
        </w:rPr>
        <w:tab/>
      </w:r>
    </w:p>
    <w:tbl>
      <w:tblPr>
        <w:tblW w:w="973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Pr>
      <w:tblGrid>
        <w:gridCol w:w="9735"/>
      </w:tblGrid>
      <w:tr w:rsidR="006774BB" w:rsidRPr="00D34238" w14:paraId="1276101C" w14:textId="77777777" w:rsidTr="00D6123E">
        <w:tc>
          <w:tcPr>
            <w:tcW w:w="9735" w:type="dxa"/>
            <w:shd w:val="clear" w:color="auto" w:fill="FFFFFF" w:themeFill="background1"/>
            <w:tcMar>
              <w:top w:w="113" w:type="dxa"/>
              <w:bottom w:w="113" w:type="dxa"/>
            </w:tcMar>
          </w:tcPr>
          <w:p w14:paraId="629196C5" w14:textId="77777777" w:rsidR="006774BB" w:rsidRPr="00D34238" w:rsidRDefault="006774BB" w:rsidP="00D6123E">
            <w:pPr>
              <w:jc w:val="both"/>
              <w:rPr>
                <w:rFonts w:ascii="Geomanist" w:hAnsi="Geomanist" w:cs="Arial"/>
                <w:i/>
                <w:color w:val="0000CC"/>
                <w:sz w:val="20"/>
                <w:szCs w:val="20"/>
                <w:lang w:val="es-MX"/>
              </w:rPr>
            </w:pPr>
            <w:r w:rsidRPr="00D34238">
              <w:rPr>
                <w:rFonts w:ascii="Geomanist" w:hAnsi="Geomanist" w:cs="Arial"/>
                <w:i/>
                <w:color w:val="0000CC"/>
                <w:sz w:val="20"/>
                <w:szCs w:val="20"/>
                <w:lang w:val="es-MX"/>
              </w:rPr>
              <w:t>[Definir la fecha límite para la entrega y/o puesta en operación de la totalidad de bienes, el arrendamiento o servicios, contada a partir del inicio de la vigencia del CONTRATO]</w:t>
            </w:r>
          </w:p>
          <w:p w14:paraId="0651FD7B" w14:textId="77777777" w:rsidR="006774BB" w:rsidRPr="00D34238" w:rsidRDefault="006774BB" w:rsidP="00D6123E">
            <w:pPr>
              <w:rPr>
                <w:rFonts w:ascii="Geomanist" w:hAnsi="Geomanist" w:cs="Arial"/>
                <w:iCs/>
                <w:sz w:val="20"/>
                <w:szCs w:val="20"/>
                <w:lang w:val="es-MX"/>
              </w:rPr>
            </w:pPr>
          </w:p>
        </w:tc>
      </w:tr>
    </w:tbl>
    <w:p w14:paraId="5654AD08" w14:textId="77777777" w:rsidR="006774BB" w:rsidRPr="00D34238" w:rsidRDefault="006774BB" w:rsidP="006774BB">
      <w:pPr>
        <w:rPr>
          <w:rFonts w:ascii="Geomanist" w:hAnsi="Geomanist" w:cs="Arial"/>
          <w:sz w:val="20"/>
          <w:szCs w:val="20"/>
          <w:lang w:val="es-MX"/>
        </w:rPr>
      </w:pPr>
    </w:p>
    <w:p w14:paraId="097EE1DA" w14:textId="77777777" w:rsidR="006774BB" w:rsidRPr="00D34238" w:rsidRDefault="006774BB" w:rsidP="006774BB">
      <w:pPr>
        <w:pStyle w:val="TTULOS"/>
        <w:rPr>
          <w:rFonts w:ascii="Geomanist" w:hAnsi="Geomanist"/>
          <w:i w:val="0"/>
          <w:iCs/>
          <w:sz w:val="20"/>
          <w:szCs w:val="20"/>
        </w:rPr>
      </w:pPr>
      <w:r w:rsidRPr="00D34238">
        <w:rPr>
          <w:rFonts w:ascii="Geomanist" w:hAnsi="Geomanist"/>
          <w:i w:val="0"/>
          <w:iCs/>
          <w:sz w:val="20"/>
          <w:szCs w:val="20"/>
        </w:rPr>
        <w:t>ENTREGABLES</w:t>
      </w:r>
    </w:p>
    <w:p w14:paraId="63AB28C8" w14:textId="77777777" w:rsidR="006774BB" w:rsidRPr="00D34238" w:rsidRDefault="006774BB" w:rsidP="006774BB">
      <w:pPr>
        <w:jc w:val="both"/>
        <w:rPr>
          <w:rFonts w:ascii="Geomanist" w:hAnsi="Geomanist" w:cs="Arial"/>
          <w:sz w:val="20"/>
          <w:szCs w:val="20"/>
          <w:lang w:val="es-MX"/>
        </w:rPr>
      </w:pPr>
    </w:p>
    <w:p w14:paraId="38487086" w14:textId="77777777" w:rsidR="006774BB" w:rsidRPr="00D34238" w:rsidRDefault="006774BB" w:rsidP="006774BB">
      <w:pPr>
        <w:jc w:val="both"/>
        <w:rPr>
          <w:rFonts w:ascii="Geomanist" w:hAnsi="Geomanist" w:cs="Arial"/>
          <w:sz w:val="20"/>
          <w:szCs w:val="20"/>
          <w:lang w:val="es-MX"/>
        </w:rPr>
      </w:pPr>
      <w:r w:rsidRPr="00D34238">
        <w:rPr>
          <w:rFonts w:ascii="Geomanist" w:hAnsi="Geomanist" w:cs="Arial"/>
          <w:sz w:val="20"/>
          <w:szCs w:val="20"/>
          <w:lang w:val="es-MX"/>
        </w:rPr>
        <w:t xml:space="preserve">     E.1. CONDICIONES TÉCNICAS DE ACEPTACIÓN DE LOS ENTREGABLES</w:t>
      </w:r>
    </w:p>
    <w:p w14:paraId="4E11A5C9" w14:textId="77777777" w:rsidR="006774BB" w:rsidRPr="00D34238" w:rsidRDefault="006774BB" w:rsidP="006774BB">
      <w:pPr>
        <w:rPr>
          <w:rFonts w:ascii="Geomanist" w:hAnsi="Geomanist" w:cs="Arial"/>
          <w:sz w:val="20"/>
          <w:szCs w:val="20"/>
          <w:lang w:val="es-MX"/>
        </w:rPr>
      </w:pPr>
    </w:p>
    <w:tbl>
      <w:tblPr>
        <w:tblW w:w="973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Pr>
      <w:tblGrid>
        <w:gridCol w:w="9735"/>
      </w:tblGrid>
      <w:tr w:rsidR="006774BB" w:rsidRPr="00D34238" w14:paraId="2F9412FA" w14:textId="77777777" w:rsidTr="00D6123E">
        <w:tc>
          <w:tcPr>
            <w:tcW w:w="9735" w:type="dxa"/>
            <w:shd w:val="clear" w:color="auto" w:fill="FFFFFF" w:themeFill="background1"/>
            <w:tcMar>
              <w:top w:w="113" w:type="dxa"/>
              <w:bottom w:w="113" w:type="dxa"/>
            </w:tcMar>
          </w:tcPr>
          <w:p w14:paraId="1611F972" w14:textId="77777777" w:rsidR="006774BB" w:rsidRPr="00D34238" w:rsidRDefault="006774BB" w:rsidP="00D6123E">
            <w:pPr>
              <w:ind w:right="46"/>
              <w:jc w:val="both"/>
              <w:rPr>
                <w:rFonts w:ascii="Geomanist" w:hAnsi="Geomanist" w:cs="Arial"/>
                <w:i/>
                <w:color w:val="0000CC"/>
                <w:sz w:val="20"/>
                <w:szCs w:val="20"/>
                <w:lang w:val="es-MX"/>
              </w:rPr>
            </w:pPr>
            <w:r w:rsidRPr="00D34238">
              <w:rPr>
                <w:rFonts w:ascii="Geomanist" w:hAnsi="Geomanist" w:cs="Arial"/>
                <w:i/>
                <w:color w:val="0000CC"/>
                <w:sz w:val="20"/>
                <w:szCs w:val="20"/>
                <w:lang w:val="es-MX"/>
              </w:rPr>
              <w:t xml:space="preserve">[Señalar las características de TODOS los entregables que se especifiquen en el Anexo Técnico. Indicando como mínimo, el nombre del entregable, la especificación detallada y contenido mínimo, la periodicidad de entrega (única ocasión, semanal, mensual, etc.), el plazo máximo de entrega y el medio para entregarlos (impreso, en archivo, </w:t>
            </w:r>
            <w:proofErr w:type="spellStart"/>
            <w:r w:rsidRPr="00D34238">
              <w:rPr>
                <w:rFonts w:ascii="Geomanist" w:hAnsi="Geomanist" w:cs="Arial"/>
                <w:i/>
                <w:color w:val="0000CC"/>
                <w:sz w:val="20"/>
                <w:szCs w:val="20"/>
                <w:lang w:val="es-MX"/>
              </w:rPr>
              <w:t>pdf</w:t>
            </w:r>
            <w:proofErr w:type="spellEnd"/>
            <w:r w:rsidRPr="00D34238">
              <w:rPr>
                <w:rFonts w:ascii="Geomanist" w:hAnsi="Geomanist" w:cs="Arial"/>
                <w:i/>
                <w:color w:val="0000CC"/>
                <w:sz w:val="20"/>
                <w:szCs w:val="20"/>
                <w:lang w:val="es-MX"/>
              </w:rPr>
              <w:t xml:space="preserve">, </w:t>
            </w:r>
            <w:proofErr w:type="spellStart"/>
            <w:r w:rsidRPr="00D34238">
              <w:rPr>
                <w:rFonts w:ascii="Geomanist" w:hAnsi="Geomanist" w:cs="Arial"/>
                <w:i/>
                <w:color w:val="0000CC"/>
                <w:sz w:val="20"/>
                <w:szCs w:val="20"/>
                <w:lang w:val="es-MX"/>
              </w:rPr>
              <w:t>excel</w:t>
            </w:r>
            <w:proofErr w:type="spellEnd"/>
            <w:r w:rsidRPr="00D34238">
              <w:rPr>
                <w:rFonts w:ascii="Geomanist" w:hAnsi="Geomanist" w:cs="Arial"/>
                <w:i/>
                <w:color w:val="0000CC"/>
                <w:sz w:val="20"/>
                <w:szCs w:val="20"/>
                <w:lang w:val="es-MX"/>
              </w:rPr>
              <w:t>, etc.). Deberá establecer las condiciones para la recepción, verificación y aceptación de los entregables. Todos los entregables deberán de contar con sello y firma autógrafa del PROVEEDOR y del Administrador del Contrato para avalar la entrega y aceptación en tiempo y forma. Diferenciar los componentes que son parte del servicio, de aquellos que son entregables. Ejemplo: el servidor para un servicio de seguridad informática que es un componente del servicio, del reporte mensual de incidencias con el servicio, lo cual sería un entregable]</w:t>
            </w:r>
          </w:p>
          <w:p w14:paraId="4A9B53B2" w14:textId="77777777" w:rsidR="006774BB" w:rsidRPr="00D34238" w:rsidRDefault="006774BB" w:rsidP="00D6123E">
            <w:pPr>
              <w:ind w:right="46"/>
              <w:jc w:val="both"/>
              <w:rPr>
                <w:rFonts w:ascii="Geomanist" w:hAnsi="Geomanist" w:cs="Arial"/>
                <w:sz w:val="20"/>
                <w:szCs w:val="20"/>
                <w:lang w:val="es-MX"/>
              </w:rPr>
            </w:pPr>
          </w:p>
          <w:tbl>
            <w:tblPr>
              <w:tblStyle w:val="Tablaconcuadrcula"/>
              <w:tblW w:w="0" w:type="auto"/>
              <w:tblLook w:val="04A0" w:firstRow="1" w:lastRow="0" w:firstColumn="1" w:lastColumn="0" w:noHBand="0" w:noVBand="1"/>
            </w:tblPr>
            <w:tblGrid>
              <w:gridCol w:w="608"/>
              <w:gridCol w:w="4173"/>
              <w:gridCol w:w="2286"/>
              <w:gridCol w:w="2442"/>
            </w:tblGrid>
            <w:tr w:rsidR="006774BB" w:rsidRPr="00D34238" w14:paraId="31BDCA5B" w14:textId="77777777" w:rsidTr="00D6123E">
              <w:tc>
                <w:tcPr>
                  <w:tcW w:w="608" w:type="dxa"/>
                  <w:shd w:val="clear" w:color="auto" w:fill="D9D9D9" w:themeFill="background1" w:themeFillShade="D9"/>
                  <w:vAlign w:val="center"/>
                </w:tcPr>
                <w:p w14:paraId="43E69FDE" w14:textId="77777777" w:rsidR="006774BB" w:rsidRPr="00D34238" w:rsidRDefault="006774BB" w:rsidP="00D6123E">
                  <w:pPr>
                    <w:ind w:right="46"/>
                    <w:jc w:val="center"/>
                    <w:rPr>
                      <w:rFonts w:ascii="Geomanist" w:hAnsi="Geomanist" w:cs="Arial"/>
                      <w:sz w:val="20"/>
                      <w:szCs w:val="20"/>
                      <w:lang w:val="es-MX"/>
                    </w:rPr>
                  </w:pPr>
                  <w:r w:rsidRPr="00D34238">
                    <w:rPr>
                      <w:rFonts w:ascii="Geomanist" w:hAnsi="Geomanist" w:cs="Arial"/>
                      <w:b/>
                      <w:bCs/>
                      <w:sz w:val="20"/>
                      <w:szCs w:val="20"/>
                      <w:lang w:val="es-MX"/>
                    </w:rPr>
                    <w:t>NO.</w:t>
                  </w:r>
                </w:p>
              </w:tc>
              <w:tc>
                <w:tcPr>
                  <w:tcW w:w="4173" w:type="dxa"/>
                  <w:shd w:val="clear" w:color="auto" w:fill="D9D9D9" w:themeFill="background1" w:themeFillShade="D9"/>
                  <w:vAlign w:val="center"/>
                </w:tcPr>
                <w:p w14:paraId="018FD714" w14:textId="77777777" w:rsidR="006774BB" w:rsidRPr="00D34238" w:rsidRDefault="006774BB" w:rsidP="00D6123E">
                  <w:pPr>
                    <w:ind w:right="46"/>
                    <w:jc w:val="center"/>
                    <w:rPr>
                      <w:rFonts w:ascii="Geomanist" w:hAnsi="Geomanist" w:cs="Arial"/>
                      <w:sz w:val="20"/>
                      <w:szCs w:val="20"/>
                      <w:lang w:val="es-MX"/>
                    </w:rPr>
                  </w:pPr>
                  <w:r w:rsidRPr="00D34238">
                    <w:rPr>
                      <w:rFonts w:ascii="Geomanist" w:hAnsi="Geomanist" w:cs="Arial"/>
                      <w:b/>
                      <w:bCs/>
                      <w:sz w:val="20"/>
                      <w:szCs w:val="20"/>
                      <w:lang w:val="es-MX"/>
                    </w:rPr>
                    <w:t>DESCRIPCIÓN DEL ENTREGABLE</w:t>
                  </w:r>
                </w:p>
              </w:tc>
              <w:tc>
                <w:tcPr>
                  <w:tcW w:w="2286" w:type="dxa"/>
                  <w:shd w:val="clear" w:color="auto" w:fill="D9D9D9" w:themeFill="background1" w:themeFillShade="D9"/>
                  <w:vAlign w:val="center"/>
                </w:tcPr>
                <w:p w14:paraId="063ABC10" w14:textId="77777777" w:rsidR="006774BB" w:rsidRPr="00D34238" w:rsidRDefault="006774BB" w:rsidP="00D6123E">
                  <w:pPr>
                    <w:ind w:right="46"/>
                    <w:jc w:val="center"/>
                    <w:rPr>
                      <w:rFonts w:ascii="Geomanist" w:hAnsi="Geomanist" w:cs="Arial"/>
                      <w:sz w:val="20"/>
                      <w:szCs w:val="20"/>
                      <w:lang w:val="es-MX"/>
                    </w:rPr>
                  </w:pPr>
                  <w:r w:rsidRPr="00D34238">
                    <w:rPr>
                      <w:rFonts w:ascii="Geomanist" w:hAnsi="Geomanist" w:cs="Arial"/>
                      <w:b/>
                      <w:bCs/>
                      <w:sz w:val="20"/>
                      <w:szCs w:val="20"/>
                      <w:lang w:val="es-MX"/>
                    </w:rPr>
                    <w:t>MEDIO DE ENTREGA</w:t>
                  </w:r>
                </w:p>
              </w:tc>
              <w:tc>
                <w:tcPr>
                  <w:tcW w:w="2442" w:type="dxa"/>
                  <w:shd w:val="clear" w:color="auto" w:fill="D9D9D9" w:themeFill="background1" w:themeFillShade="D9"/>
                  <w:vAlign w:val="center"/>
                </w:tcPr>
                <w:p w14:paraId="164D6238" w14:textId="77777777" w:rsidR="006774BB" w:rsidRPr="00D34238" w:rsidRDefault="006774BB" w:rsidP="00D6123E">
                  <w:pPr>
                    <w:ind w:right="46"/>
                    <w:jc w:val="center"/>
                    <w:rPr>
                      <w:rFonts w:ascii="Geomanist" w:hAnsi="Geomanist" w:cs="Arial"/>
                      <w:sz w:val="20"/>
                      <w:szCs w:val="20"/>
                      <w:lang w:val="es-MX"/>
                    </w:rPr>
                  </w:pPr>
                  <w:r w:rsidRPr="00D34238">
                    <w:rPr>
                      <w:rFonts w:ascii="Geomanist" w:hAnsi="Geomanist" w:cs="Arial"/>
                      <w:b/>
                      <w:bCs/>
                      <w:sz w:val="20"/>
                      <w:szCs w:val="20"/>
                      <w:lang w:val="es-MX"/>
                    </w:rPr>
                    <w:t>PERIODICIDAD</w:t>
                  </w:r>
                </w:p>
              </w:tc>
            </w:tr>
            <w:tr w:rsidR="006774BB" w:rsidRPr="00D34238" w14:paraId="02D5219D" w14:textId="77777777" w:rsidTr="00D6123E">
              <w:tc>
                <w:tcPr>
                  <w:tcW w:w="608" w:type="dxa"/>
                  <w:vAlign w:val="center"/>
                </w:tcPr>
                <w:p w14:paraId="5908CE9E" w14:textId="77777777" w:rsidR="006774BB" w:rsidRPr="00D34238" w:rsidRDefault="006774BB" w:rsidP="00D6123E">
                  <w:pPr>
                    <w:ind w:right="46"/>
                    <w:jc w:val="center"/>
                    <w:rPr>
                      <w:rFonts w:ascii="Geomanist" w:hAnsi="Geomanist" w:cs="Arial"/>
                      <w:sz w:val="20"/>
                      <w:szCs w:val="20"/>
                      <w:lang w:val="es-MX"/>
                    </w:rPr>
                  </w:pPr>
                </w:p>
              </w:tc>
              <w:tc>
                <w:tcPr>
                  <w:tcW w:w="4173" w:type="dxa"/>
                  <w:vAlign w:val="center"/>
                </w:tcPr>
                <w:p w14:paraId="41EB7357" w14:textId="77777777" w:rsidR="006774BB" w:rsidRPr="00D34238" w:rsidRDefault="006774BB" w:rsidP="00D6123E">
                  <w:pPr>
                    <w:ind w:right="46"/>
                    <w:jc w:val="both"/>
                    <w:rPr>
                      <w:rFonts w:ascii="Geomanist" w:hAnsi="Geomanist" w:cs="Arial"/>
                      <w:sz w:val="20"/>
                      <w:szCs w:val="20"/>
                      <w:lang w:val="es-MX"/>
                    </w:rPr>
                  </w:pPr>
                </w:p>
              </w:tc>
              <w:tc>
                <w:tcPr>
                  <w:tcW w:w="2286" w:type="dxa"/>
                  <w:vAlign w:val="center"/>
                </w:tcPr>
                <w:p w14:paraId="00B4B8AF" w14:textId="77777777" w:rsidR="006774BB" w:rsidRPr="00D34238" w:rsidRDefault="006774BB" w:rsidP="00D6123E">
                  <w:pPr>
                    <w:ind w:right="46"/>
                    <w:jc w:val="center"/>
                    <w:rPr>
                      <w:rFonts w:ascii="Geomanist" w:hAnsi="Geomanist" w:cs="Arial"/>
                      <w:sz w:val="20"/>
                      <w:szCs w:val="20"/>
                      <w:lang w:val="es-MX"/>
                    </w:rPr>
                  </w:pPr>
                </w:p>
              </w:tc>
              <w:tc>
                <w:tcPr>
                  <w:tcW w:w="2442" w:type="dxa"/>
                  <w:vAlign w:val="center"/>
                </w:tcPr>
                <w:p w14:paraId="301DD084" w14:textId="77777777" w:rsidR="006774BB" w:rsidRPr="00D34238" w:rsidRDefault="006774BB" w:rsidP="00D6123E">
                  <w:pPr>
                    <w:ind w:right="46"/>
                    <w:jc w:val="both"/>
                    <w:rPr>
                      <w:rFonts w:ascii="Geomanist" w:hAnsi="Geomanist" w:cs="Arial"/>
                      <w:sz w:val="20"/>
                      <w:szCs w:val="20"/>
                      <w:lang w:val="es-MX"/>
                    </w:rPr>
                  </w:pPr>
                </w:p>
              </w:tc>
            </w:tr>
            <w:tr w:rsidR="006774BB" w:rsidRPr="00D34238" w14:paraId="5ABC98C6" w14:textId="77777777" w:rsidTr="00D6123E">
              <w:tc>
                <w:tcPr>
                  <w:tcW w:w="608" w:type="dxa"/>
                  <w:vAlign w:val="center"/>
                </w:tcPr>
                <w:p w14:paraId="457731DB" w14:textId="77777777" w:rsidR="006774BB" w:rsidRPr="00D34238" w:rsidRDefault="006774BB" w:rsidP="00D6123E">
                  <w:pPr>
                    <w:ind w:right="46"/>
                    <w:jc w:val="center"/>
                    <w:rPr>
                      <w:rFonts w:ascii="Geomanist" w:hAnsi="Geomanist" w:cs="Arial"/>
                      <w:sz w:val="20"/>
                      <w:szCs w:val="20"/>
                      <w:lang w:val="es-MX"/>
                    </w:rPr>
                  </w:pPr>
                </w:p>
              </w:tc>
              <w:tc>
                <w:tcPr>
                  <w:tcW w:w="4173" w:type="dxa"/>
                  <w:vAlign w:val="center"/>
                </w:tcPr>
                <w:p w14:paraId="08C06808" w14:textId="77777777" w:rsidR="006774BB" w:rsidRPr="00D34238" w:rsidRDefault="006774BB" w:rsidP="00D6123E">
                  <w:pPr>
                    <w:ind w:right="46"/>
                    <w:jc w:val="both"/>
                    <w:rPr>
                      <w:rFonts w:ascii="Geomanist" w:hAnsi="Geomanist" w:cs="Arial"/>
                      <w:sz w:val="20"/>
                      <w:szCs w:val="20"/>
                      <w:lang w:val="es-MX"/>
                    </w:rPr>
                  </w:pPr>
                </w:p>
              </w:tc>
              <w:tc>
                <w:tcPr>
                  <w:tcW w:w="2286" w:type="dxa"/>
                  <w:vAlign w:val="center"/>
                </w:tcPr>
                <w:p w14:paraId="5863B5F3" w14:textId="77777777" w:rsidR="006774BB" w:rsidRPr="00D34238" w:rsidRDefault="006774BB" w:rsidP="00D6123E">
                  <w:pPr>
                    <w:ind w:right="46"/>
                    <w:jc w:val="center"/>
                    <w:rPr>
                      <w:rFonts w:ascii="Geomanist" w:hAnsi="Geomanist" w:cs="Arial"/>
                      <w:sz w:val="20"/>
                      <w:szCs w:val="20"/>
                      <w:lang w:val="es-MX"/>
                    </w:rPr>
                  </w:pPr>
                </w:p>
              </w:tc>
              <w:tc>
                <w:tcPr>
                  <w:tcW w:w="2442" w:type="dxa"/>
                  <w:vAlign w:val="center"/>
                </w:tcPr>
                <w:p w14:paraId="04480A37" w14:textId="77777777" w:rsidR="006774BB" w:rsidRPr="00D34238" w:rsidRDefault="006774BB" w:rsidP="00D6123E">
                  <w:pPr>
                    <w:ind w:right="46"/>
                    <w:jc w:val="both"/>
                    <w:rPr>
                      <w:rFonts w:ascii="Geomanist" w:hAnsi="Geomanist" w:cs="Arial"/>
                      <w:sz w:val="20"/>
                      <w:szCs w:val="20"/>
                      <w:lang w:val="es-MX"/>
                    </w:rPr>
                  </w:pPr>
                </w:p>
              </w:tc>
            </w:tr>
          </w:tbl>
          <w:p w14:paraId="103DD7FF" w14:textId="77777777" w:rsidR="006774BB" w:rsidRPr="00D34238" w:rsidRDefault="006774BB" w:rsidP="00D6123E">
            <w:pPr>
              <w:ind w:right="46"/>
              <w:jc w:val="center"/>
              <w:rPr>
                <w:rFonts w:ascii="Geomanist" w:hAnsi="Geomanist" w:cs="Arial"/>
                <w:sz w:val="20"/>
                <w:szCs w:val="20"/>
                <w:lang w:val="es-MX"/>
              </w:rPr>
            </w:pPr>
          </w:p>
        </w:tc>
      </w:tr>
    </w:tbl>
    <w:p w14:paraId="5EA8C348" w14:textId="77777777" w:rsidR="006774BB" w:rsidRPr="00D34238" w:rsidRDefault="006774BB" w:rsidP="006774BB">
      <w:pPr>
        <w:spacing w:before="60" w:after="120"/>
        <w:jc w:val="both"/>
        <w:rPr>
          <w:rFonts w:ascii="Geomanist" w:hAnsi="Geomanist" w:cs="Arial"/>
          <w:sz w:val="20"/>
          <w:szCs w:val="20"/>
        </w:rPr>
      </w:pPr>
    </w:p>
    <w:p w14:paraId="0B587F6B" w14:textId="77777777" w:rsidR="006774BB" w:rsidRPr="00D34238" w:rsidRDefault="006774BB" w:rsidP="006774BB">
      <w:pPr>
        <w:pStyle w:val="TTULOS"/>
        <w:rPr>
          <w:rFonts w:ascii="Geomanist" w:hAnsi="Geomanist"/>
          <w:i w:val="0"/>
          <w:iCs/>
          <w:sz w:val="20"/>
          <w:szCs w:val="20"/>
        </w:rPr>
      </w:pPr>
      <w:r w:rsidRPr="00D34238">
        <w:rPr>
          <w:rFonts w:ascii="Geomanist" w:hAnsi="Geomanist"/>
          <w:i w:val="0"/>
          <w:iCs/>
          <w:sz w:val="20"/>
          <w:szCs w:val="20"/>
        </w:rPr>
        <w:t>PREVISIONES RELATIVAS A LOS TÉRMINOS Y CONDICIONES A LAS QUE SE SUJETARÁ LA DEVOLUCIÓN Y REPOSICIÓN DE BIENES POR MOTIVOS DE FALLAS DE CALIDAD</w:t>
      </w:r>
    </w:p>
    <w:p w14:paraId="5D1CF2AD" w14:textId="77777777" w:rsidR="006774BB" w:rsidRPr="00D34238" w:rsidRDefault="006774BB" w:rsidP="006774BB">
      <w:pPr>
        <w:tabs>
          <w:tab w:val="left" w:pos="567"/>
        </w:tabs>
        <w:rPr>
          <w:rFonts w:ascii="Geomanist" w:hAnsi="Geomanist" w:cs="Arial"/>
          <w:sz w:val="20"/>
          <w:szCs w:val="20"/>
          <w:lang w:val="es-MX"/>
        </w:rPr>
      </w:pPr>
    </w:p>
    <w:p w14:paraId="3A96C9A3" w14:textId="77777777" w:rsidR="006774BB" w:rsidRPr="00D34238" w:rsidRDefault="006774BB" w:rsidP="006774BB">
      <w:pPr>
        <w:tabs>
          <w:tab w:val="left" w:pos="567"/>
        </w:tabs>
        <w:rPr>
          <w:rFonts w:ascii="Geomanist" w:hAnsi="Geomanist" w:cs="Arial"/>
          <w:sz w:val="20"/>
          <w:szCs w:val="20"/>
          <w:lang w:val="es-MX"/>
        </w:rPr>
      </w:pPr>
      <w:r w:rsidRPr="00D34238">
        <w:rPr>
          <w:rFonts w:ascii="Geomanist" w:hAnsi="Geomanist" w:cs="Arial"/>
          <w:sz w:val="20"/>
          <w:szCs w:val="20"/>
          <w:lang w:val="es-MX"/>
        </w:rPr>
        <w:t xml:space="preserve">     F.1. SOLICITUD DE MUESTRAS DE LOS BIENES Y DEFINICIÓN DE PRUEBAS</w:t>
      </w:r>
    </w:p>
    <w:p w14:paraId="45C2568B" w14:textId="77777777" w:rsidR="006774BB" w:rsidRPr="00D34238" w:rsidRDefault="006774BB" w:rsidP="006774BB">
      <w:pPr>
        <w:rPr>
          <w:rFonts w:ascii="Geomanist" w:hAnsi="Geomanist" w:cs="Arial"/>
          <w:sz w:val="20"/>
          <w:szCs w:val="20"/>
          <w:lang w:val="es-MX"/>
        </w:rPr>
      </w:pPr>
    </w:p>
    <w:tbl>
      <w:tblPr>
        <w:tblW w:w="973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Pr>
      <w:tblGrid>
        <w:gridCol w:w="9735"/>
      </w:tblGrid>
      <w:tr w:rsidR="006774BB" w:rsidRPr="00D34238" w14:paraId="5436EB3C" w14:textId="77777777" w:rsidTr="00D6123E">
        <w:tc>
          <w:tcPr>
            <w:tcW w:w="9735" w:type="dxa"/>
            <w:shd w:val="clear" w:color="auto" w:fill="FFFFFF" w:themeFill="background1"/>
            <w:tcMar>
              <w:top w:w="113" w:type="dxa"/>
              <w:bottom w:w="113" w:type="dxa"/>
            </w:tcMar>
          </w:tcPr>
          <w:p w14:paraId="4B7EF4A7" w14:textId="698D71C5" w:rsidR="006774BB" w:rsidRPr="00D34238" w:rsidRDefault="006774BB" w:rsidP="00D6123E">
            <w:pPr>
              <w:jc w:val="both"/>
              <w:rPr>
                <w:rFonts w:ascii="Geomanist" w:hAnsi="Geomanist" w:cs="Arial"/>
                <w:sz w:val="20"/>
                <w:szCs w:val="20"/>
                <w:lang w:val="es-MX"/>
              </w:rPr>
            </w:pPr>
            <w:r w:rsidRPr="00D34238">
              <w:rPr>
                <w:rFonts w:ascii="Geomanist" w:hAnsi="Geomanist" w:cs="Arial"/>
                <w:i/>
                <w:color w:val="0000CC"/>
                <w:sz w:val="20"/>
                <w:szCs w:val="20"/>
                <w:lang w:val="es-MX"/>
              </w:rPr>
              <w:t xml:space="preserve">[En el caso de la realización de pruebas, en cumplimiento a lo dispuesto en el artículo </w:t>
            </w:r>
            <w:r w:rsidR="00FF55C6">
              <w:rPr>
                <w:rFonts w:ascii="Geomanist" w:hAnsi="Geomanist" w:cs="Arial"/>
                <w:i/>
                <w:color w:val="0000CC"/>
                <w:sz w:val="20"/>
                <w:szCs w:val="20"/>
                <w:lang w:val="es-MX"/>
              </w:rPr>
              <w:t>54</w:t>
            </w:r>
            <w:r w:rsidRPr="00D34238">
              <w:rPr>
                <w:rFonts w:ascii="Geomanist" w:hAnsi="Geomanist" w:cs="Arial"/>
                <w:i/>
                <w:color w:val="0000CC"/>
                <w:sz w:val="20"/>
                <w:szCs w:val="20"/>
                <w:lang w:val="es-MX"/>
              </w:rPr>
              <w:t xml:space="preserve">, fracción </w:t>
            </w:r>
            <w:r w:rsidR="00A7291F">
              <w:rPr>
                <w:rFonts w:ascii="Geomanist" w:hAnsi="Geomanist" w:cs="Arial"/>
                <w:i/>
                <w:color w:val="0000CC"/>
                <w:sz w:val="20"/>
                <w:szCs w:val="20"/>
                <w:lang w:val="es-MX"/>
              </w:rPr>
              <w:t>XVI</w:t>
            </w:r>
            <w:r w:rsidRPr="00D34238">
              <w:rPr>
                <w:rFonts w:ascii="Geomanist" w:hAnsi="Geomanist" w:cs="Arial"/>
                <w:i/>
                <w:color w:val="0000CC"/>
                <w:sz w:val="20"/>
                <w:szCs w:val="20"/>
                <w:lang w:val="es-MX"/>
              </w:rPr>
              <w:t xml:space="preserve">, </w:t>
            </w:r>
            <w:r w:rsidR="005B427D">
              <w:rPr>
                <w:rFonts w:ascii="Geomanist" w:hAnsi="Geomanist" w:cs="Arial"/>
                <w:i/>
                <w:color w:val="0000CC"/>
                <w:sz w:val="20"/>
                <w:szCs w:val="20"/>
                <w:lang w:val="es-MX"/>
              </w:rPr>
              <w:t>de la LAASSP</w:t>
            </w:r>
            <w:r w:rsidRPr="00D34238">
              <w:rPr>
                <w:rFonts w:ascii="Geomanist" w:hAnsi="Geomanist" w:cs="Arial"/>
                <w:i/>
                <w:color w:val="0000CC"/>
                <w:sz w:val="20"/>
                <w:szCs w:val="20"/>
                <w:lang w:val="es-MX"/>
              </w:rPr>
              <w:t>, el AT y/o el AR precisarán el método para ejecutarlas, lugar donde se realizarán, la institución pública o privada que las realizará, su costo y el resultado mínimo que deba obtenerse, en términos de la normatividad aplicable, los cuales deberán ser cubiertos por el LICITANTE]</w:t>
            </w:r>
          </w:p>
          <w:p w14:paraId="607C828F" w14:textId="77777777" w:rsidR="006774BB" w:rsidRPr="00D34238" w:rsidRDefault="006774BB" w:rsidP="00D6123E">
            <w:pPr>
              <w:jc w:val="both"/>
              <w:rPr>
                <w:rFonts w:ascii="Geomanist" w:hAnsi="Geomanist" w:cs="Arial"/>
                <w:sz w:val="20"/>
                <w:szCs w:val="20"/>
                <w:lang w:val="es-MX"/>
              </w:rPr>
            </w:pPr>
          </w:p>
          <w:p w14:paraId="23A98443" w14:textId="77777777" w:rsidR="006774BB" w:rsidRPr="00D34238" w:rsidRDefault="006774BB" w:rsidP="00D6123E">
            <w:pPr>
              <w:jc w:val="both"/>
              <w:rPr>
                <w:rFonts w:ascii="Geomanist" w:hAnsi="Geomanist" w:cs="Arial"/>
                <w:iCs/>
                <w:sz w:val="20"/>
                <w:szCs w:val="20"/>
                <w:lang w:val="es-MX"/>
              </w:rPr>
            </w:pPr>
            <w:r w:rsidRPr="00D34238">
              <w:rPr>
                <w:rFonts w:ascii="Geomanist" w:hAnsi="Geomanist" w:cs="Arial"/>
                <w:b/>
                <w:bCs/>
                <w:iCs/>
                <w:sz w:val="20"/>
                <w:szCs w:val="20"/>
                <w:lang w:val="es-MX"/>
              </w:rPr>
              <w:t xml:space="preserve">Muestras de los </w:t>
            </w:r>
            <w:proofErr w:type="gramStart"/>
            <w:r w:rsidRPr="00D34238">
              <w:rPr>
                <w:rFonts w:ascii="Geomanist" w:hAnsi="Geomanist" w:cs="Arial"/>
                <w:b/>
                <w:bCs/>
                <w:iCs/>
                <w:sz w:val="20"/>
                <w:szCs w:val="20"/>
                <w:lang w:val="es-MX"/>
              </w:rPr>
              <w:t>bienes:</w:t>
            </w:r>
            <w:r w:rsidRPr="00D34238">
              <w:rPr>
                <w:rFonts w:ascii="Geomanist" w:hAnsi="Geomanist" w:cs="Arial"/>
                <w:iCs/>
                <w:sz w:val="20"/>
                <w:szCs w:val="20"/>
                <w:lang w:val="es-MX"/>
              </w:rPr>
              <w:t>.</w:t>
            </w:r>
            <w:proofErr w:type="gramEnd"/>
          </w:p>
          <w:p w14:paraId="3943CFCA" w14:textId="77777777" w:rsidR="006774BB" w:rsidRPr="00D34238" w:rsidRDefault="006774BB" w:rsidP="00D6123E">
            <w:pPr>
              <w:jc w:val="both"/>
              <w:rPr>
                <w:rFonts w:ascii="Geomanist" w:hAnsi="Geomanist" w:cs="Arial"/>
                <w:iCs/>
                <w:sz w:val="20"/>
                <w:szCs w:val="20"/>
                <w:lang w:val="es-MX"/>
              </w:rPr>
            </w:pPr>
          </w:p>
          <w:p w14:paraId="79873CDD" w14:textId="77777777" w:rsidR="006774BB" w:rsidRPr="00D34238" w:rsidRDefault="006774BB" w:rsidP="00D6123E">
            <w:pPr>
              <w:jc w:val="both"/>
              <w:rPr>
                <w:rFonts w:ascii="Geomanist" w:hAnsi="Geomanist" w:cs="Arial"/>
                <w:sz w:val="20"/>
                <w:szCs w:val="20"/>
                <w:lang w:val="es-MX"/>
              </w:rPr>
            </w:pPr>
            <w:r w:rsidRPr="00D34238">
              <w:rPr>
                <w:rFonts w:ascii="Geomanist" w:hAnsi="Geomanist" w:cs="Arial"/>
                <w:b/>
                <w:bCs/>
                <w:iCs/>
                <w:sz w:val="20"/>
                <w:szCs w:val="20"/>
                <w:lang w:val="es-MX"/>
              </w:rPr>
              <w:t>Definición de las pruebas:</w:t>
            </w:r>
            <w:r w:rsidRPr="00D34238">
              <w:rPr>
                <w:rFonts w:ascii="Geomanist" w:hAnsi="Geomanist" w:cs="Arial"/>
                <w:iCs/>
                <w:sz w:val="20"/>
                <w:szCs w:val="20"/>
                <w:lang w:val="es-MX"/>
              </w:rPr>
              <w:t xml:space="preserve">  </w:t>
            </w:r>
          </w:p>
        </w:tc>
      </w:tr>
    </w:tbl>
    <w:p w14:paraId="59EB4DDD" w14:textId="77777777" w:rsidR="006774BB" w:rsidRDefault="006774BB" w:rsidP="006774BB">
      <w:pPr>
        <w:jc w:val="both"/>
        <w:rPr>
          <w:rFonts w:ascii="Geomanist" w:hAnsi="Geomanist" w:cs="Arial"/>
          <w:sz w:val="20"/>
          <w:szCs w:val="20"/>
          <w:lang w:val="es-MX"/>
        </w:rPr>
      </w:pPr>
    </w:p>
    <w:p w14:paraId="1594C994" w14:textId="77777777" w:rsidR="003D0DB7" w:rsidRDefault="003D0DB7" w:rsidP="006774BB">
      <w:pPr>
        <w:jc w:val="both"/>
        <w:rPr>
          <w:rFonts w:ascii="Geomanist" w:hAnsi="Geomanist" w:cs="Arial"/>
          <w:sz w:val="20"/>
          <w:szCs w:val="20"/>
          <w:lang w:val="es-MX"/>
        </w:rPr>
      </w:pPr>
    </w:p>
    <w:p w14:paraId="68278A1F" w14:textId="77777777" w:rsidR="003D0DB7" w:rsidRDefault="003D0DB7" w:rsidP="006774BB">
      <w:pPr>
        <w:jc w:val="both"/>
        <w:rPr>
          <w:rFonts w:ascii="Geomanist" w:hAnsi="Geomanist" w:cs="Arial"/>
          <w:sz w:val="20"/>
          <w:szCs w:val="20"/>
          <w:lang w:val="es-MX"/>
        </w:rPr>
      </w:pPr>
    </w:p>
    <w:p w14:paraId="7932DD18" w14:textId="77777777" w:rsidR="003D0DB7" w:rsidRDefault="003D0DB7" w:rsidP="006774BB">
      <w:pPr>
        <w:jc w:val="both"/>
        <w:rPr>
          <w:rFonts w:ascii="Geomanist" w:hAnsi="Geomanist" w:cs="Arial"/>
          <w:sz w:val="20"/>
          <w:szCs w:val="20"/>
          <w:lang w:val="es-MX"/>
        </w:rPr>
      </w:pPr>
    </w:p>
    <w:p w14:paraId="7F1C7546" w14:textId="77777777" w:rsidR="003D0DB7" w:rsidRDefault="003D0DB7" w:rsidP="006774BB">
      <w:pPr>
        <w:jc w:val="both"/>
        <w:rPr>
          <w:rFonts w:ascii="Geomanist" w:hAnsi="Geomanist" w:cs="Arial"/>
          <w:sz w:val="20"/>
          <w:szCs w:val="20"/>
          <w:lang w:val="es-MX"/>
        </w:rPr>
      </w:pPr>
    </w:p>
    <w:p w14:paraId="06EF2177" w14:textId="77777777" w:rsidR="003D0DB7" w:rsidRDefault="003D0DB7" w:rsidP="006774BB">
      <w:pPr>
        <w:jc w:val="both"/>
        <w:rPr>
          <w:rFonts w:ascii="Geomanist" w:hAnsi="Geomanist" w:cs="Arial"/>
          <w:sz w:val="20"/>
          <w:szCs w:val="20"/>
          <w:lang w:val="es-MX"/>
        </w:rPr>
      </w:pPr>
    </w:p>
    <w:p w14:paraId="1AFA68FF" w14:textId="77777777" w:rsidR="003D0DB7" w:rsidRPr="00D34238" w:rsidRDefault="003D0DB7" w:rsidP="006774BB">
      <w:pPr>
        <w:jc w:val="both"/>
        <w:rPr>
          <w:rFonts w:ascii="Geomanist" w:hAnsi="Geomanist" w:cs="Arial"/>
          <w:sz w:val="20"/>
          <w:szCs w:val="20"/>
          <w:lang w:val="es-MX"/>
        </w:rPr>
      </w:pPr>
    </w:p>
    <w:p w14:paraId="3316F4CC" w14:textId="77777777" w:rsidR="006774BB" w:rsidRPr="00D34238" w:rsidRDefault="006774BB" w:rsidP="006774BB">
      <w:pPr>
        <w:pStyle w:val="TTULOS"/>
        <w:rPr>
          <w:rFonts w:ascii="Geomanist" w:hAnsi="Geomanist"/>
          <w:i w:val="0"/>
          <w:iCs/>
          <w:sz w:val="20"/>
          <w:szCs w:val="20"/>
        </w:rPr>
      </w:pPr>
      <w:r w:rsidRPr="00D34238">
        <w:rPr>
          <w:rFonts w:ascii="Geomanist" w:hAnsi="Geomanist"/>
          <w:i w:val="0"/>
          <w:iCs/>
          <w:sz w:val="20"/>
          <w:szCs w:val="20"/>
        </w:rPr>
        <w:lastRenderedPageBreak/>
        <w:t>PROGRAMAS DE TRABAJO O CRONOGRAMAS</w:t>
      </w:r>
    </w:p>
    <w:p w14:paraId="12BA03F7" w14:textId="77777777" w:rsidR="006774BB" w:rsidRPr="00D34238" w:rsidRDefault="006774BB" w:rsidP="006774BB">
      <w:pPr>
        <w:jc w:val="both"/>
        <w:rPr>
          <w:rFonts w:ascii="Geomanist" w:hAnsi="Geomanist" w:cs="Arial"/>
          <w:sz w:val="20"/>
          <w:szCs w:val="20"/>
          <w:lang w:val="es-MX"/>
        </w:rPr>
      </w:pPr>
    </w:p>
    <w:p w14:paraId="0536C3A5" w14:textId="77777777" w:rsidR="006774BB" w:rsidRPr="00D34238" w:rsidRDefault="006774BB" w:rsidP="006774BB">
      <w:pPr>
        <w:jc w:val="both"/>
        <w:rPr>
          <w:rFonts w:ascii="Geomanist" w:hAnsi="Geomanist" w:cs="Arial"/>
          <w:sz w:val="20"/>
          <w:szCs w:val="20"/>
          <w:lang w:val="es-MX"/>
        </w:rPr>
      </w:pPr>
      <w:r w:rsidRPr="00D34238">
        <w:rPr>
          <w:rFonts w:ascii="Geomanist" w:hAnsi="Geomanist" w:cs="Arial"/>
          <w:sz w:val="20"/>
          <w:szCs w:val="20"/>
          <w:lang w:val="es-MX"/>
        </w:rPr>
        <w:t xml:space="preserve">     G.1. CRONOGRAMA DE PROYECTO</w:t>
      </w:r>
    </w:p>
    <w:p w14:paraId="20FC4B2A" w14:textId="77777777" w:rsidR="006774BB" w:rsidRPr="00D34238" w:rsidRDefault="006774BB" w:rsidP="006774BB">
      <w:pPr>
        <w:rPr>
          <w:rFonts w:ascii="Geomanist" w:hAnsi="Geomanist" w:cs="Arial"/>
          <w:sz w:val="20"/>
          <w:szCs w:val="20"/>
          <w:lang w:val="es-MX"/>
        </w:rPr>
      </w:pPr>
    </w:p>
    <w:tbl>
      <w:tblPr>
        <w:tblW w:w="973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Pr>
      <w:tblGrid>
        <w:gridCol w:w="9735"/>
      </w:tblGrid>
      <w:tr w:rsidR="006774BB" w:rsidRPr="00D34238" w14:paraId="21935BF1" w14:textId="77777777" w:rsidTr="00D6123E">
        <w:tc>
          <w:tcPr>
            <w:tcW w:w="9735" w:type="dxa"/>
            <w:shd w:val="clear" w:color="auto" w:fill="FFFFFF" w:themeFill="background1"/>
            <w:tcMar>
              <w:top w:w="113" w:type="dxa"/>
              <w:bottom w:w="113" w:type="dxa"/>
            </w:tcMar>
          </w:tcPr>
          <w:p w14:paraId="09DC42E8" w14:textId="77777777" w:rsidR="006774BB" w:rsidRPr="00D34238" w:rsidRDefault="006774BB" w:rsidP="00D6123E">
            <w:pPr>
              <w:ind w:left="22" w:right="46"/>
              <w:jc w:val="both"/>
              <w:rPr>
                <w:rFonts w:ascii="Geomanist" w:hAnsi="Geomanist" w:cs="Arial"/>
                <w:i/>
                <w:iCs/>
                <w:color w:val="0000CC"/>
                <w:sz w:val="20"/>
                <w:szCs w:val="20"/>
                <w:lang w:val="es-MX"/>
              </w:rPr>
            </w:pPr>
            <w:r w:rsidRPr="00D34238">
              <w:rPr>
                <w:rFonts w:ascii="Geomanist" w:hAnsi="Geomanist" w:cs="Arial"/>
                <w:i/>
                <w:iCs/>
                <w:color w:val="0000CC"/>
                <w:sz w:val="20"/>
                <w:szCs w:val="20"/>
                <w:lang w:val="es-MX"/>
              </w:rPr>
              <w:t xml:space="preserve">[Definir para el periodo de vigencia de la contratación, el cronograma de trabajo detallado del proyecto, El cronograma deberá contener todas las actividades a cumplir por parte del </w:t>
            </w:r>
            <w:r w:rsidRPr="00D34238">
              <w:rPr>
                <w:rFonts w:ascii="Geomanist" w:hAnsi="Geomanist" w:cs="Arial"/>
                <w:i/>
                <w:color w:val="0000CC"/>
                <w:sz w:val="20"/>
                <w:szCs w:val="20"/>
                <w:lang w:val="es-ES"/>
              </w:rPr>
              <w:t>PROVEEDOR</w:t>
            </w:r>
            <w:r w:rsidRPr="00D34238">
              <w:rPr>
                <w:rFonts w:ascii="Geomanist" w:hAnsi="Geomanist" w:cs="Arial"/>
                <w:i/>
                <w:iCs/>
                <w:color w:val="0000CC"/>
                <w:sz w:val="20"/>
                <w:szCs w:val="20"/>
                <w:lang w:val="es-MX"/>
              </w:rPr>
              <w:t>, su duración, productos y/o entregables (en caso de ser aplicable). Puede estar expresado en días, semanas, meses y/o años]</w:t>
            </w:r>
          </w:p>
          <w:p w14:paraId="61FF7E0B" w14:textId="77777777" w:rsidR="006774BB" w:rsidRPr="00D34238" w:rsidRDefault="006774BB" w:rsidP="00D6123E">
            <w:pPr>
              <w:ind w:right="46"/>
              <w:jc w:val="both"/>
              <w:rPr>
                <w:rFonts w:ascii="Geomanist" w:hAnsi="Geomanist" w:cs="Arial"/>
                <w:sz w:val="20"/>
                <w:szCs w:val="20"/>
                <w:lang w:val="es-MX"/>
              </w:rPr>
            </w:pPr>
          </w:p>
        </w:tc>
      </w:tr>
    </w:tbl>
    <w:p w14:paraId="2D3AEE44" w14:textId="77777777" w:rsidR="006774BB" w:rsidRPr="00D34238" w:rsidRDefault="006774BB" w:rsidP="006774BB">
      <w:pPr>
        <w:ind w:left="353"/>
        <w:jc w:val="both"/>
        <w:rPr>
          <w:rFonts w:ascii="Geomanist" w:hAnsi="Geomanist" w:cs="Arial"/>
          <w:sz w:val="20"/>
          <w:szCs w:val="20"/>
        </w:rPr>
      </w:pPr>
    </w:p>
    <w:p w14:paraId="48D365A5" w14:textId="77777777" w:rsidR="006774BB" w:rsidRPr="00D34238" w:rsidRDefault="006774BB" w:rsidP="006774BB">
      <w:pPr>
        <w:pStyle w:val="TTULOS"/>
        <w:rPr>
          <w:rFonts w:ascii="Geomanist" w:hAnsi="Geomanist"/>
          <w:i w:val="0"/>
          <w:iCs/>
          <w:sz w:val="20"/>
          <w:szCs w:val="20"/>
        </w:rPr>
      </w:pPr>
      <w:r w:rsidRPr="00D34238">
        <w:rPr>
          <w:rFonts w:ascii="Geomanist" w:hAnsi="Geomanist"/>
          <w:i w:val="0"/>
          <w:iCs/>
          <w:sz w:val="20"/>
          <w:szCs w:val="20"/>
        </w:rPr>
        <w:t>NORMAS DE CALIDAD APLICABLES</w:t>
      </w:r>
    </w:p>
    <w:p w14:paraId="70EF3498" w14:textId="77777777" w:rsidR="006774BB" w:rsidRPr="00D34238" w:rsidRDefault="006774BB" w:rsidP="006774BB">
      <w:pPr>
        <w:jc w:val="both"/>
        <w:rPr>
          <w:rFonts w:ascii="Geomanist" w:hAnsi="Geomanist" w:cs="Arial"/>
          <w:sz w:val="20"/>
          <w:szCs w:val="20"/>
          <w:lang w:val="es-MX"/>
        </w:rPr>
      </w:pPr>
    </w:p>
    <w:p w14:paraId="23C19A44" w14:textId="77777777" w:rsidR="006774BB" w:rsidRPr="00D34238" w:rsidRDefault="006774BB" w:rsidP="006774BB">
      <w:pPr>
        <w:jc w:val="both"/>
        <w:rPr>
          <w:rFonts w:ascii="Geomanist" w:hAnsi="Geomanist" w:cs="Arial"/>
          <w:sz w:val="20"/>
          <w:szCs w:val="20"/>
          <w:lang w:val="es-MX"/>
        </w:rPr>
      </w:pPr>
      <w:r w:rsidRPr="00D34238">
        <w:rPr>
          <w:rFonts w:ascii="Geomanist" w:hAnsi="Geomanist" w:cs="Arial"/>
          <w:sz w:val="20"/>
          <w:szCs w:val="20"/>
          <w:lang w:val="es-MX"/>
        </w:rPr>
        <w:t xml:space="preserve">     H.1. NORMAS APLICABLES</w:t>
      </w:r>
    </w:p>
    <w:p w14:paraId="5547DDAC" w14:textId="77777777" w:rsidR="006774BB" w:rsidRPr="00D34238" w:rsidRDefault="006774BB" w:rsidP="006774BB">
      <w:pPr>
        <w:rPr>
          <w:rFonts w:ascii="Geomanist" w:hAnsi="Geomanist" w:cs="Arial"/>
          <w:sz w:val="20"/>
          <w:szCs w:val="20"/>
          <w:lang w:val="es-MX"/>
        </w:rPr>
      </w:pPr>
    </w:p>
    <w:tbl>
      <w:tblPr>
        <w:tblW w:w="973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Pr>
      <w:tblGrid>
        <w:gridCol w:w="9735"/>
      </w:tblGrid>
      <w:tr w:rsidR="006774BB" w:rsidRPr="00D34238" w14:paraId="6C314A29" w14:textId="77777777" w:rsidTr="00D6123E">
        <w:tc>
          <w:tcPr>
            <w:tcW w:w="9735" w:type="dxa"/>
            <w:shd w:val="clear" w:color="auto" w:fill="FFFFFF" w:themeFill="background1"/>
            <w:tcMar>
              <w:top w:w="113" w:type="dxa"/>
              <w:bottom w:w="113" w:type="dxa"/>
            </w:tcMar>
          </w:tcPr>
          <w:p w14:paraId="410FE773" w14:textId="77777777" w:rsidR="006774BB" w:rsidRPr="00D34238" w:rsidRDefault="006774BB" w:rsidP="00D6123E">
            <w:pPr>
              <w:ind w:right="46"/>
              <w:jc w:val="both"/>
              <w:rPr>
                <w:rFonts w:ascii="Geomanist" w:hAnsi="Geomanist" w:cs="Arial"/>
                <w:i/>
                <w:color w:val="0000CC"/>
                <w:sz w:val="20"/>
                <w:szCs w:val="20"/>
                <w:lang w:val="es-MX"/>
              </w:rPr>
            </w:pPr>
            <w:r w:rsidRPr="00D34238">
              <w:rPr>
                <w:rFonts w:ascii="Geomanist" w:hAnsi="Geomanist" w:cs="Arial"/>
                <w:i/>
                <w:color w:val="0000CC"/>
                <w:sz w:val="20"/>
                <w:szCs w:val="20"/>
                <w:lang w:val="es-MX"/>
              </w:rPr>
              <w:t>[Describir las NORMAS OFICIALES MEXICANAS, NORMAS MEXICANAS o en su defecto las NORMAS INTERNACIONALES que deberán cumplir los bienes y/o servicios conforme a lo dispuesto en el Artículo 31 y 32 del RLAASSP; en caso de no existir alguna en el país, su equivalente, o en el caso que aplique, los Lineamientos a cumplir. Para este caso deberá especificar el nombre de la norma, descripción, campo de aplicación y la partida o el bien y/o servicio sobre el que se aplica]</w:t>
            </w:r>
          </w:p>
          <w:p w14:paraId="1A2F0A0F" w14:textId="77777777" w:rsidR="006774BB" w:rsidRPr="00D34238" w:rsidRDefault="006774BB" w:rsidP="00D6123E">
            <w:pPr>
              <w:ind w:right="46"/>
              <w:jc w:val="both"/>
              <w:rPr>
                <w:rFonts w:ascii="Geomanist" w:hAnsi="Geomanist" w:cs="Arial"/>
                <w:i/>
                <w:color w:val="0000CC"/>
                <w:sz w:val="20"/>
                <w:szCs w:val="20"/>
                <w:lang w:val="es-MX"/>
              </w:rPr>
            </w:pPr>
          </w:p>
          <w:tbl>
            <w:tblPr>
              <w:tblStyle w:val="Tablaconcuadrcula"/>
              <w:tblW w:w="0" w:type="auto"/>
              <w:tblLook w:val="04A0" w:firstRow="1" w:lastRow="0" w:firstColumn="1" w:lastColumn="0" w:noHBand="0" w:noVBand="1"/>
            </w:tblPr>
            <w:tblGrid>
              <w:gridCol w:w="3169"/>
              <w:gridCol w:w="3170"/>
              <w:gridCol w:w="3170"/>
            </w:tblGrid>
            <w:tr w:rsidR="006774BB" w:rsidRPr="00D34238" w14:paraId="5FDD622F" w14:textId="77777777" w:rsidTr="00D6123E">
              <w:tc>
                <w:tcPr>
                  <w:tcW w:w="3169" w:type="dxa"/>
                  <w:shd w:val="clear" w:color="auto" w:fill="D9D9D9" w:themeFill="background1" w:themeFillShade="D9"/>
                </w:tcPr>
                <w:p w14:paraId="19A1AEC7" w14:textId="77777777" w:rsidR="006774BB" w:rsidRPr="00D34238" w:rsidRDefault="006774BB" w:rsidP="00D6123E">
                  <w:pPr>
                    <w:ind w:right="46"/>
                    <w:jc w:val="center"/>
                    <w:rPr>
                      <w:rFonts w:ascii="Geomanist" w:hAnsi="Geomanist" w:cs="Arial"/>
                      <w:b/>
                      <w:bCs/>
                      <w:sz w:val="20"/>
                      <w:szCs w:val="20"/>
                      <w:lang w:val="es-MX"/>
                    </w:rPr>
                  </w:pPr>
                  <w:r w:rsidRPr="00D34238">
                    <w:rPr>
                      <w:rFonts w:ascii="Geomanist" w:hAnsi="Geomanist" w:cs="Arial"/>
                      <w:b/>
                      <w:bCs/>
                      <w:sz w:val="20"/>
                      <w:szCs w:val="20"/>
                      <w:lang w:val="es-MX"/>
                    </w:rPr>
                    <w:t>Nombre de la Norma</w:t>
                  </w:r>
                </w:p>
              </w:tc>
              <w:tc>
                <w:tcPr>
                  <w:tcW w:w="3170" w:type="dxa"/>
                  <w:shd w:val="clear" w:color="auto" w:fill="D9D9D9" w:themeFill="background1" w:themeFillShade="D9"/>
                </w:tcPr>
                <w:p w14:paraId="6ABACD26" w14:textId="77777777" w:rsidR="006774BB" w:rsidRPr="00D34238" w:rsidRDefault="006774BB" w:rsidP="00D6123E">
                  <w:pPr>
                    <w:ind w:right="46"/>
                    <w:jc w:val="center"/>
                    <w:rPr>
                      <w:rFonts w:ascii="Geomanist" w:hAnsi="Geomanist" w:cs="Arial"/>
                      <w:b/>
                      <w:bCs/>
                      <w:sz w:val="20"/>
                      <w:szCs w:val="20"/>
                      <w:lang w:val="es-MX"/>
                    </w:rPr>
                  </w:pPr>
                  <w:r w:rsidRPr="00D34238">
                    <w:rPr>
                      <w:rFonts w:ascii="Geomanist" w:hAnsi="Geomanist" w:cs="Arial"/>
                      <w:b/>
                      <w:bCs/>
                      <w:sz w:val="20"/>
                      <w:szCs w:val="20"/>
                      <w:lang w:val="es-MX"/>
                    </w:rPr>
                    <w:t>Número de la Norma</w:t>
                  </w:r>
                </w:p>
              </w:tc>
              <w:tc>
                <w:tcPr>
                  <w:tcW w:w="3170" w:type="dxa"/>
                  <w:shd w:val="clear" w:color="auto" w:fill="D9D9D9" w:themeFill="background1" w:themeFillShade="D9"/>
                </w:tcPr>
                <w:p w14:paraId="1B5D283D" w14:textId="77777777" w:rsidR="006774BB" w:rsidRPr="00D34238" w:rsidRDefault="006774BB" w:rsidP="00D6123E">
                  <w:pPr>
                    <w:ind w:right="46"/>
                    <w:jc w:val="center"/>
                    <w:rPr>
                      <w:rFonts w:ascii="Geomanist" w:hAnsi="Geomanist" w:cs="Arial"/>
                      <w:b/>
                      <w:bCs/>
                      <w:sz w:val="20"/>
                      <w:szCs w:val="20"/>
                      <w:lang w:val="es-MX"/>
                    </w:rPr>
                  </w:pPr>
                  <w:r w:rsidRPr="00D34238">
                    <w:rPr>
                      <w:rFonts w:ascii="Geomanist" w:hAnsi="Geomanist" w:cs="Arial"/>
                      <w:b/>
                      <w:bCs/>
                      <w:sz w:val="20"/>
                      <w:szCs w:val="20"/>
                      <w:lang w:val="es-MX"/>
                    </w:rPr>
                    <w:t>Descripción de la Norma</w:t>
                  </w:r>
                </w:p>
              </w:tc>
            </w:tr>
            <w:tr w:rsidR="006774BB" w:rsidRPr="00D34238" w14:paraId="64C69251" w14:textId="77777777" w:rsidTr="00D6123E">
              <w:tc>
                <w:tcPr>
                  <w:tcW w:w="3169" w:type="dxa"/>
                </w:tcPr>
                <w:p w14:paraId="4B0C7D7D" w14:textId="77777777" w:rsidR="006774BB" w:rsidRPr="00D34238" w:rsidRDefault="006774BB" w:rsidP="00D6123E">
                  <w:pPr>
                    <w:ind w:right="46"/>
                    <w:jc w:val="both"/>
                    <w:rPr>
                      <w:rFonts w:ascii="Geomanist" w:hAnsi="Geomanist" w:cs="Arial"/>
                      <w:sz w:val="20"/>
                      <w:szCs w:val="20"/>
                      <w:lang w:val="es-MX"/>
                    </w:rPr>
                  </w:pPr>
                </w:p>
              </w:tc>
              <w:tc>
                <w:tcPr>
                  <w:tcW w:w="3170" w:type="dxa"/>
                </w:tcPr>
                <w:p w14:paraId="39370B23" w14:textId="77777777" w:rsidR="006774BB" w:rsidRPr="00D34238" w:rsidRDefault="006774BB" w:rsidP="00D6123E">
                  <w:pPr>
                    <w:ind w:right="46"/>
                    <w:jc w:val="both"/>
                    <w:rPr>
                      <w:rFonts w:ascii="Geomanist" w:hAnsi="Geomanist" w:cs="Arial"/>
                      <w:sz w:val="20"/>
                      <w:szCs w:val="20"/>
                      <w:lang w:val="es-MX"/>
                    </w:rPr>
                  </w:pPr>
                </w:p>
              </w:tc>
              <w:tc>
                <w:tcPr>
                  <w:tcW w:w="3170" w:type="dxa"/>
                </w:tcPr>
                <w:p w14:paraId="0FB318AE" w14:textId="77777777" w:rsidR="006774BB" w:rsidRPr="00D34238" w:rsidRDefault="006774BB" w:rsidP="00D6123E">
                  <w:pPr>
                    <w:ind w:right="46"/>
                    <w:jc w:val="both"/>
                    <w:rPr>
                      <w:rFonts w:ascii="Geomanist" w:hAnsi="Geomanist" w:cs="Arial"/>
                      <w:sz w:val="20"/>
                      <w:szCs w:val="20"/>
                      <w:lang w:val="es-MX"/>
                    </w:rPr>
                  </w:pPr>
                </w:p>
              </w:tc>
            </w:tr>
          </w:tbl>
          <w:p w14:paraId="30E815BA" w14:textId="77777777" w:rsidR="006774BB" w:rsidRPr="00D34238" w:rsidRDefault="006774BB" w:rsidP="00D6123E">
            <w:pPr>
              <w:ind w:right="46"/>
              <w:jc w:val="both"/>
              <w:rPr>
                <w:rFonts w:ascii="Geomanist" w:hAnsi="Geomanist" w:cs="Arial"/>
                <w:sz w:val="20"/>
                <w:szCs w:val="20"/>
                <w:lang w:val="es-MX"/>
              </w:rPr>
            </w:pPr>
          </w:p>
          <w:p w14:paraId="5296546A" w14:textId="77777777" w:rsidR="006774BB" w:rsidRPr="00D34238" w:rsidRDefault="006774BB" w:rsidP="00D6123E">
            <w:pPr>
              <w:ind w:right="46"/>
              <w:jc w:val="both"/>
              <w:rPr>
                <w:rFonts w:ascii="Geomanist" w:hAnsi="Geomanist" w:cs="Arial"/>
                <w:sz w:val="20"/>
                <w:szCs w:val="20"/>
                <w:lang w:val="es-MX"/>
              </w:rPr>
            </w:pPr>
          </w:p>
        </w:tc>
      </w:tr>
    </w:tbl>
    <w:p w14:paraId="39F6F710" w14:textId="77777777" w:rsidR="006774BB" w:rsidRPr="00D34238" w:rsidRDefault="006774BB" w:rsidP="006774BB">
      <w:pPr>
        <w:rPr>
          <w:rFonts w:ascii="Geomanist" w:hAnsi="Geomanist" w:cs="Arial"/>
          <w:sz w:val="20"/>
          <w:szCs w:val="20"/>
          <w:lang w:val="es-MX"/>
        </w:rPr>
      </w:pPr>
    </w:p>
    <w:p w14:paraId="5270F781" w14:textId="77777777" w:rsidR="006774BB" w:rsidRPr="00D34238" w:rsidRDefault="006774BB" w:rsidP="006774BB">
      <w:pPr>
        <w:jc w:val="both"/>
        <w:rPr>
          <w:rFonts w:ascii="Geomanist" w:hAnsi="Geomanist" w:cs="Arial"/>
          <w:sz w:val="20"/>
          <w:szCs w:val="20"/>
          <w:lang w:val="es-MX"/>
        </w:rPr>
      </w:pPr>
      <w:r w:rsidRPr="00D34238">
        <w:rPr>
          <w:rFonts w:ascii="Geomanist" w:hAnsi="Geomanist" w:cs="Arial"/>
          <w:sz w:val="20"/>
          <w:szCs w:val="20"/>
          <w:lang w:val="es-MX"/>
        </w:rPr>
        <w:t xml:space="preserve">     H.2. CERTIFICACIONES Y CAPACIDADES TÉCNICAS DEL PROVEEDOR</w:t>
      </w:r>
    </w:p>
    <w:p w14:paraId="52D3EFC5" w14:textId="77777777" w:rsidR="006774BB" w:rsidRPr="00D34238" w:rsidRDefault="006774BB" w:rsidP="006774BB">
      <w:pPr>
        <w:rPr>
          <w:rFonts w:ascii="Geomanist" w:hAnsi="Geomanist" w:cs="Arial"/>
          <w:sz w:val="20"/>
          <w:szCs w:val="20"/>
          <w:lang w:val="es-MX"/>
        </w:rPr>
      </w:pPr>
    </w:p>
    <w:tbl>
      <w:tblPr>
        <w:tblW w:w="973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Pr>
      <w:tblGrid>
        <w:gridCol w:w="9735"/>
      </w:tblGrid>
      <w:tr w:rsidR="006774BB" w:rsidRPr="00D34238" w14:paraId="4FCF04A9" w14:textId="77777777" w:rsidTr="00D6123E">
        <w:tc>
          <w:tcPr>
            <w:tcW w:w="9735" w:type="dxa"/>
            <w:shd w:val="clear" w:color="auto" w:fill="FFFFFF" w:themeFill="background1"/>
            <w:tcMar>
              <w:top w:w="113" w:type="dxa"/>
              <w:bottom w:w="113" w:type="dxa"/>
            </w:tcMar>
          </w:tcPr>
          <w:p w14:paraId="27A24597" w14:textId="77777777" w:rsidR="006774BB" w:rsidRPr="00D34238" w:rsidRDefault="006774BB" w:rsidP="00D6123E">
            <w:pPr>
              <w:jc w:val="both"/>
              <w:rPr>
                <w:rFonts w:ascii="Geomanist" w:hAnsi="Geomanist" w:cs="Arial"/>
                <w:sz w:val="20"/>
                <w:szCs w:val="20"/>
                <w:lang w:val="es-MX"/>
              </w:rPr>
            </w:pPr>
            <w:r w:rsidRPr="00D34238">
              <w:rPr>
                <w:rFonts w:ascii="Geomanist" w:hAnsi="Geomanist" w:cs="Arial"/>
                <w:i/>
                <w:color w:val="0000CC"/>
                <w:sz w:val="20"/>
                <w:szCs w:val="20"/>
                <w:lang w:val="es-MX"/>
              </w:rPr>
              <w:t xml:space="preserve">[Describir las certificaciones o normas de carácter técnico y documentación </w:t>
            </w:r>
            <w:r w:rsidRPr="00D34238">
              <w:rPr>
                <w:rFonts w:ascii="Geomanist" w:hAnsi="Geomanist" w:cs="Arial"/>
                <w:i/>
                <w:color w:val="0000CC"/>
                <w:sz w:val="20"/>
                <w:szCs w:val="20"/>
                <w:lang w:val="es-ES"/>
              </w:rPr>
              <w:t xml:space="preserve">(a nivel empresa) </w:t>
            </w:r>
            <w:r w:rsidRPr="00D34238">
              <w:rPr>
                <w:rFonts w:ascii="Geomanist" w:hAnsi="Geomanist" w:cs="Arial"/>
                <w:i/>
                <w:color w:val="0000CC"/>
                <w:sz w:val="20"/>
                <w:szCs w:val="20"/>
                <w:lang w:val="es-MX"/>
              </w:rPr>
              <w:t xml:space="preserve">que debe acreditar el </w:t>
            </w:r>
            <w:r w:rsidRPr="00D34238">
              <w:rPr>
                <w:rFonts w:ascii="Geomanist" w:hAnsi="Geomanist" w:cs="Arial"/>
                <w:i/>
                <w:color w:val="0000CC"/>
                <w:sz w:val="20"/>
                <w:szCs w:val="20"/>
                <w:lang w:val="es-ES"/>
              </w:rPr>
              <w:t xml:space="preserve">PROVEEDOR </w:t>
            </w:r>
            <w:r w:rsidRPr="00D34238">
              <w:rPr>
                <w:rFonts w:ascii="Geomanist" w:hAnsi="Geomanist" w:cs="Arial"/>
                <w:i/>
                <w:color w:val="0000CC"/>
                <w:sz w:val="20"/>
                <w:szCs w:val="20"/>
                <w:lang w:val="es-MX"/>
              </w:rPr>
              <w:t xml:space="preserve">del bien, solución tecnológica o servicio de TIC </w:t>
            </w:r>
            <w:r w:rsidRPr="00D34238">
              <w:rPr>
                <w:rFonts w:ascii="Geomanist" w:hAnsi="Geomanist" w:cs="Arial"/>
                <w:i/>
                <w:color w:val="0000CC"/>
                <w:sz w:val="20"/>
                <w:szCs w:val="20"/>
                <w:lang w:val="es-ES"/>
              </w:rPr>
              <w:t>para garantizar la correcta ejecución del CONTRATO</w:t>
            </w:r>
            <w:r w:rsidRPr="00D34238">
              <w:rPr>
                <w:rFonts w:ascii="Geomanist" w:hAnsi="Geomanist" w:cs="Arial"/>
                <w:i/>
                <w:color w:val="0000CC"/>
                <w:sz w:val="20"/>
                <w:szCs w:val="20"/>
                <w:lang w:val="es-MX"/>
              </w:rPr>
              <w:t xml:space="preserve">, conforme a lo dispuesto en el Artículo 31 y 32 del RLAASSP; para este caso deberá especificar el nombre de la certificación, descripción, campo de aplicación y la partida o el bien y/o servicio sobre el que se aplica. Así mismo, describir las certificaciones, normas de carácter técnico y/o documentación con la que debe contar el personal del </w:t>
            </w:r>
            <w:r w:rsidRPr="00D34238">
              <w:rPr>
                <w:rFonts w:ascii="Geomanist" w:hAnsi="Geomanist" w:cs="Arial"/>
                <w:i/>
                <w:color w:val="0000CC"/>
                <w:sz w:val="20"/>
                <w:szCs w:val="20"/>
                <w:lang w:val="es-ES"/>
              </w:rPr>
              <w:t xml:space="preserve">PROVEEDOR </w:t>
            </w:r>
            <w:r w:rsidRPr="00D34238">
              <w:rPr>
                <w:rFonts w:ascii="Geomanist" w:hAnsi="Geomanist" w:cs="Arial"/>
                <w:i/>
                <w:color w:val="0000CC"/>
                <w:sz w:val="20"/>
                <w:szCs w:val="20"/>
                <w:lang w:val="es-MX"/>
              </w:rPr>
              <w:t>destinado a la prestación del servicio; indicando el rol, cantidad de personal, las funciones que desarrollará, la formación académica, competencias y/o certificaciones requeridas y tiempo de experiencia]</w:t>
            </w:r>
          </w:p>
          <w:p w14:paraId="17547059" w14:textId="77777777" w:rsidR="006774BB" w:rsidRPr="00D34238" w:rsidRDefault="006774BB" w:rsidP="00D6123E">
            <w:pPr>
              <w:jc w:val="both"/>
              <w:rPr>
                <w:rFonts w:ascii="Geomanist" w:hAnsi="Geomanist" w:cs="Arial"/>
                <w:sz w:val="20"/>
                <w:szCs w:val="20"/>
              </w:rPr>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125"/>
              <w:gridCol w:w="1961"/>
              <w:gridCol w:w="2268"/>
              <w:gridCol w:w="3022"/>
            </w:tblGrid>
            <w:tr w:rsidR="006774BB" w:rsidRPr="00D34238" w14:paraId="78669BF1" w14:textId="77777777" w:rsidTr="00D6123E">
              <w:trPr>
                <w:trHeight w:val="172"/>
              </w:trPr>
              <w:tc>
                <w:tcPr>
                  <w:tcW w:w="2125" w:type="dxa"/>
                  <w:shd w:val="clear" w:color="auto" w:fill="D9D9D9" w:themeFill="background1" w:themeFillShade="D9"/>
                  <w:vAlign w:val="center"/>
                </w:tcPr>
                <w:p w14:paraId="1D66CC8B" w14:textId="77777777" w:rsidR="006774BB" w:rsidRPr="00D34238" w:rsidRDefault="006774BB" w:rsidP="00D6123E">
                  <w:pPr>
                    <w:jc w:val="center"/>
                    <w:rPr>
                      <w:rFonts w:ascii="Geomanist" w:hAnsi="Geomanist" w:cs="Arial"/>
                      <w:b/>
                      <w:bCs/>
                      <w:sz w:val="20"/>
                      <w:szCs w:val="20"/>
                      <w:lang w:val="es-MX"/>
                    </w:rPr>
                  </w:pPr>
                  <w:r w:rsidRPr="00D34238">
                    <w:rPr>
                      <w:rFonts w:ascii="Geomanist" w:hAnsi="Geomanist" w:cs="Arial"/>
                      <w:b/>
                      <w:bCs/>
                      <w:sz w:val="20"/>
                      <w:szCs w:val="20"/>
                      <w:lang w:val="es-MX"/>
                    </w:rPr>
                    <w:t>ROL</w:t>
                  </w:r>
                </w:p>
              </w:tc>
              <w:tc>
                <w:tcPr>
                  <w:tcW w:w="1961" w:type="dxa"/>
                  <w:shd w:val="clear" w:color="auto" w:fill="D9D9D9" w:themeFill="background1" w:themeFillShade="D9"/>
                  <w:vAlign w:val="center"/>
                </w:tcPr>
                <w:p w14:paraId="0BC1AB8B" w14:textId="77777777" w:rsidR="006774BB" w:rsidRPr="00D34238" w:rsidRDefault="006774BB" w:rsidP="00D6123E">
                  <w:pPr>
                    <w:jc w:val="center"/>
                    <w:rPr>
                      <w:rFonts w:ascii="Geomanist" w:hAnsi="Geomanist" w:cs="Arial"/>
                      <w:b/>
                      <w:bCs/>
                      <w:sz w:val="20"/>
                      <w:szCs w:val="20"/>
                      <w:lang w:val="es-MX"/>
                    </w:rPr>
                  </w:pPr>
                  <w:r w:rsidRPr="00D34238">
                    <w:rPr>
                      <w:rFonts w:ascii="Geomanist" w:hAnsi="Geomanist" w:cs="Arial"/>
                      <w:b/>
                      <w:bCs/>
                      <w:sz w:val="20"/>
                      <w:szCs w:val="20"/>
                      <w:lang w:val="es-MX"/>
                    </w:rPr>
                    <w:t>CANTIDAD TOTAL DE PERSONAL REQUERIDO</w:t>
                  </w:r>
                </w:p>
              </w:tc>
              <w:tc>
                <w:tcPr>
                  <w:tcW w:w="2268" w:type="dxa"/>
                  <w:shd w:val="clear" w:color="auto" w:fill="D9D9D9" w:themeFill="background1" w:themeFillShade="D9"/>
                  <w:vAlign w:val="center"/>
                </w:tcPr>
                <w:p w14:paraId="1FDEAC12" w14:textId="77777777" w:rsidR="006774BB" w:rsidRPr="00D34238" w:rsidRDefault="006774BB" w:rsidP="00D6123E">
                  <w:pPr>
                    <w:jc w:val="center"/>
                    <w:rPr>
                      <w:rFonts w:ascii="Geomanist" w:hAnsi="Geomanist" w:cs="Arial"/>
                      <w:b/>
                      <w:bCs/>
                      <w:sz w:val="20"/>
                      <w:szCs w:val="20"/>
                      <w:lang w:val="es-MX"/>
                    </w:rPr>
                  </w:pPr>
                  <w:r w:rsidRPr="00D34238">
                    <w:rPr>
                      <w:rFonts w:ascii="Geomanist" w:hAnsi="Geomanist" w:cs="Arial"/>
                      <w:b/>
                      <w:bCs/>
                      <w:sz w:val="20"/>
                      <w:szCs w:val="20"/>
                      <w:lang w:val="es-MX"/>
                    </w:rPr>
                    <w:t>FUNCIONES</w:t>
                  </w:r>
                </w:p>
              </w:tc>
              <w:tc>
                <w:tcPr>
                  <w:tcW w:w="3022" w:type="dxa"/>
                  <w:shd w:val="clear" w:color="auto" w:fill="D9D9D9" w:themeFill="background1" w:themeFillShade="D9"/>
                  <w:vAlign w:val="center"/>
                </w:tcPr>
                <w:p w14:paraId="3C7BE756" w14:textId="77777777" w:rsidR="006774BB" w:rsidRPr="00D34238" w:rsidRDefault="006774BB" w:rsidP="00D6123E">
                  <w:pPr>
                    <w:jc w:val="center"/>
                    <w:rPr>
                      <w:rFonts w:ascii="Geomanist" w:hAnsi="Geomanist" w:cs="Arial"/>
                      <w:b/>
                      <w:bCs/>
                      <w:sz w:val="20"/>
                      <w:szCs w:val="20"/>
                      <w:lang w:val="es-MX"/>
                    </w:rPr>
                  </w:pPr>
                  <w:r w:rsidRPr="00D34238">
                    <w:rPr>
                      <w:rFonts w:ascii="Geomanist" w:hAnsi="Geomanist" w:cs="Arial"/>
                      <w:b/>
                      <w:bCs/>
                      <w:sz w:val="20"/>
                      <w:szCs w:val="20"/>
                      <w:lang w:val="es-MX"/>
                    </w:rPr>
                    <w:t>FORMACIÓN, COMPETENCIAS Y/O CERTIFICACIONES</w:t>
                  </w:r>
                </w:p>
              </w:tc>
            </w:tr>
            <w:tr w:rsidR="006774BB" w:rsidRPr="00D34238" w14:paraId="7A64A599" w14:textId="77777777" w:rsidTr="00D6123E">
              <w:trPr>
                <w:trHeight w:val="93"/>
              </w:trPr>
              <w:tc>
                <w:tcPr>
                  <w:tcW w:w="2125" w:type="dxa"/>
                  <w:vAlign w:val="center"/>
                </w:tcPr>
                <w:p w14:paraId="13795441" w14:textId="77777777" w:rsidR="006774BB" w:rsidRPr="00D34238" w:rsidRDefault="006774BB" w:rsidP="00D6123E">
                  <w:pPr>
                    <w:jc w:val="both"/>
                    <w:rPr>
                      <w:rFonts w:ascii="Geomanist" w:hAnsi="Geomanist" w:cs="Arial"/>
                      <w:sz w:val="20"/>
                      <w:szCs w:val="20"/>
                      <w:lang w:val="es-MX"/>
                    </w:rPr>
                  </w:pPr>
                </w:p>
              </w:tc>
              <w:tc>
                <w:tcPr>
                  <w:tcW w:w="1961" w:type="dxa"/>
                  <w:vAlign w:val="center"/>
                </w:tcPr>
                <w:p w14:paraId="30A20413" w14:textId="77777777" w:rsidR="006774BB" w:rsidRPr="00D34238" w:rsidRDefault="006774BB" w:rsidP="00D6123E">
                  <w:pPr>
                    <w:jc w:val="center"/>
                    <w:rPr>
                      <w:rFonts w:ascii="Geomanist" w:hAnsi="Geomanist" w:cs="Arial"/>
                      <w:sz w:val="20"/>
                      <w:szCs w:val="20"/>
                      <w:lang w:val="es-MX"/>
                    </w:rPr>
                  </w:pPr>
                </w:p>
              </w:tc>
              <w:tc>
                <w:tcPr>
                  <w:tcW w:w="2268" w:type="dxa"/>
                  <w:vAlign w:val="center"/>
                </w:tcPr>
                <w:p w14:paraId="52832B29" w14:textId="77777777" w:rsidR="006774BB" w:rsidRPr="00D34238" w:rsidRDefault="006774BB" w:rsidP="00D6123E">
                  <w:pPr>
                    <w:jc w:val="both"/>
                    <w:rPr>
                      <w:rFonts w:ascii="Geomanist" w:hAnsi="Geomanist" w:cs="Arial"/>
                      <w:sz w:val="20"/>
                      <w:szCs w:val="20"/>
                      <w:lang w:val="es-MX"/>
                    </w:rPr>
                  </w:pPr>
                </w:p>
              </w:tc>
              <w:tc>
                <w:tcPr>
                  <w:tcW w:w="3022" w:type="dxa"/>
                  <w:vAlign w:val="center"/>
                </w:tcPr>
                <w:p w14:paraId="0D1BB112" w14:textId="77777777" w:rsidR="006774BB" w:rsidRPr="00D34238" w:rsidRDefault="006774BB" w:rsidP="00D6123E">
                  <w:pPr>
                    <w:jc w:val="both"/>
                    <w:rPr>
                      <w:rFonts w:ascii="Geomanist" w:hAnsi="Geomanist" w:cs="Arial"/>
                      <w:iCs/>
                      <w:sz w:val="20"/>
                      <w:szCs w:val="20"/>
                      <w:lang w:val="es-MX"/>
                    </w:rPr>
                  </w:pPr>
                </w:p>
              </w:tc>
            </w:tr>
          </w:tbl>
          <w:p w14:paraId="0231E947" w14:textId="77777777" w:rsidR="006774BB" w:rsidRPr="00D34238" w:rsidRDefault="006774BB" w:rsidP="00D6123E">
            <w:pPr>
              <w:spacing w:before="60" w:after="60"/>
              <w:ind w:right="46"/>
              <w:jc w:val="center"/>
              <w:rPr>
                <w:rFonts w:ascii="Geomanist" w:hAnsi="Geomanist" w:cs="Arial"/>
                <w:sz w:val="20"/>
                <w:szCs w:val="20"/>
                <w:lang w:val="es-MX"/>
              </w:rPr>
            </w:pPr>
          </w:p>
        </w:tc>
      </w:tr>
    </w:tbl>
    <w:p w14:paraId="53F2A641" w14:textId="77777777" w:rsidR="006774BB" w:rsidRDefault="006774BB" w:rsidP="006774BB">
      <w:pPr>
        <w:rPr>
          <w:rFonts w:ascii="Geomanist" w:hAnsi="Geomanist" w:cs="Arial"/>
          <w:sz w:val="20"/>
          <w:szCs w:val="20"/>
        </w:rPr>
      </w:pPr>
    </w:p>
    <w:p w14:paraId="34C79512" w14:textId="77777777" w:rsidR="003D0DB7" w:rsidRDefault="003D0DB7" w:rsidP="006774BB">
      <w:pPr>
        <w:rPr>
          <w:rFonts w:ascii="Geomanist" w:hAnsi="Geomanist" w:cs="Arial"/>
          <w:sz w:val="20"/>
          <w:szCs w:val="20"/>
        </w:rPr>
      </w:pPr>
    </w:p>
    <w:p w14:paraId="2F689014" w14:textId="77777777" w:rsidR="003D0DB7" w:rsidRDefault="003D0DB7" w:rsidP="006774BB">
      <w:pPr>
        <w:rPr>
          <w:rFonts w:ascii="Geomanist" w:hAnsi="Geomanist" w:cs="Arial"/>
          <w:sz w:val="20"/>
          <w:szCs w:val="20"/>
        </w:rPr>
      </w:pPr>
    </w:p>
    <w:p w14:paraId="20B1D930" w14:textId="77777777" w:rsidR="003D0DB7" w:rsidRDefault="003D0DB7" w:rsidP="006774BB">
      <w:pPr>
        <w:rPr>
          <w:rFonts w:ascii="Geomanist" w:hAnsi="Geomanist" w:cs="Arial"/>
          <w:sz w:val="20"/>
          <w:szCs w:val="20"/>
        </w:rPr>
      </w:pPr>
    </w:p>
    <w:p w14:paraId="478F9B5B" w14:textId="77777777" w:rsidR="003D0DB7" w:rsidRPr="00D34238" w:rsidRDefault="003D0DB7" w:rsidP="006774BB">
      <w:pPr>
        <w:rPr>
          <w:rFonts w:ascii="Geomanist" w:hAnsi="Geomanist" w:cs="Arial"/>
          <w:sz w:val="20"/>
          <w:szCs w:val="20"/>
        </w:rPr>
      </w:pPr>
    </w:p>
    <w:p w14:paraId="1EE0FACF" w14:textId="77777777" w:rsidR="006774BB" w:rsidRPr="00D34238" w:rsidRDefault="006774BB" w:rsidP="006774BB">
      <w:pPr>
        <w:pStyle w:val="TTULOS"/>
        <w:rPr>
          <w:rFonts w:ascii="Geomanist" w:hAnsi="Geomanist"/>
          <w:i w:val="0"/>
          <w:iCs/>
          <w:sz w:val="20"/>
          <w:szCs w:val="20"/>
        </w:rPr>
      </w:pPr>
      <w:r w:rsidRPr="00D34238">
        <w:rPr>
          <w:rFonts w:ascii="Geomanist" w:hAnsi="Geomanist"/>
          <w:i w:val="0"/>
          <w:iCs/>
          <w:sz w:val="20"/>
          <w:szCs w:val="20"/>
        </w:rPr>
        <w:lastRenderedPageBreak/>
        <w:t>LOS REQUERIMIENTOS QUE SE DERIVEN DE LOS MANUALES ADMINISTRATIVOS Y DEMÁS NORMATIVIDAD CORRESPONDIENTE, ASÍ COMO AQUELLOS ASPECTOS QUE A CONSIDERACIÓN DEL ÁREA REQUIRENTE Y/O AT SE ESTIMEN CONVENIENTES Y CUALQUIER OTRO ELEMENTO ESTABLECIDO EN LOS POBALINES DE LA SEP Y EL MODELO DE CONTRATO DE LA SHCP O LA AUTORIDAD COMPETENTE</w:t>
      </w:r>
    </w:p>
    <w:p w14:paraId="0FF0B435" w14:textId="77777777" w:rsidR="00582F1E" w:rsidRPr="00D34238" w:rsidRDefault="00582F1E" w:rsidP="006774BB">
      <w:pPr>
        <w:ind w:left="634"/>
        <w:jc w:val="both"/>
        <w:rPr>
          <w:rFonts w:ascii="Geomanist" w:hAnsi="Geomanist" w:cs="Arial"/>
          <w:sz w:val="20"/>
          <w:szCs w:val="20"/>
          <w:lang w:val="es-MX"/>
        </w:rPr>
      </w:pPr>
    </w:p>
    <w:p w14:paraId="57BF3BCA" w14:textId="77777777" w:rsidR="006774BB" w:rsidRPr="00D34238" w:rsidRDefault="006774BB" w:rsidP="006774BB">
      <w:pPr>
        <w:jc w:val="both"/>
        <w:rPr>
          <w:rFonts w:ascii="Geomanist" w:hAnsi="Geomanist" w:cs="Arial"/>
          <w:sz w:val="20"/>
          <w:szCs w:val="20"/>
          <w:lang w:val="es-MX"/>
        </w:rPr>
      </w:pPr>
      <w:r w:rsidRPr="00D34238">
        <w:rPr>
          <w:rFonts w:ascii="Geomanist" w:hAnsi="Geomanist" w:cs="Arial"/>
          <w:sz w:val="20"/>
          <w:szCs w:val="20"/>
          <w:lang w:val="es-MX"/>
        </w:rPr>
        <w:t xml:space="preserve">     I.1. CLÁUSULA DE USO INDEBIDO DE LA DOCUMENTACIÓN O INFORMACIÓN</w:t>
      </w:r>
    </w:p>
    <w:p w14:paraId="5E65A0A7" w14:textId="77777777" w:rsidR="006774BB" w:rsidRPr="00D34238" w:rsidRDefault="006774BB" w:rsidP="006774BB">
      <w:pPr>
        <w:rPr>
          <w:rFonts w:ascii="Geomanist" w:hAnsi="Geomanist" w:cs="Arial"/>
          <w:sz w:val="20"/>
          <w:szCs w:val="20"/>
          <w:lang w:val="es-MX"/>
        </w:rPr>
      </w:pPr>
    </w:p>
    <w:tbl>
      <w:tblPr>
        <w:tblW w:w="973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Pr>
      <w:tblGrid>
        <w:gridCol w:w="9735"/>
      </w:tblGrid>
      <w:tr w:rsidR="006774BB" w:rsidRPr="00D34238" w14:paraId="27A82EE1" w14:textId="77777777" w:rsidTr="00D6123E">
        <w:tc>
          <w:tcPr>
            <w:tcW w:w="9735" w:type="dxa"/>
            <w:shd w:val="clear" w:color="auto" w:fill="FFFFFF" w:themeFill="background1"/>
            <w:tcMar>
              <w:top w:w="113" w:type="dxa"/>
              <w:bottom w:w="113" w:type="dxa"/>
            </w:tcMar>
          </w:tcPr>
          <w:p w14:paraId="7BD11290" w14:textId="77777777" w:rsidR="006774BB" w:rsidRPr="00D34238" w:rsidRDefault="006774BB" w:rsidP="00D6123E">
            <w:pPr>
              <w:ind w:right="46"/>
              <w:jc w:val="both"/>
              <w:rPr>
                <w:rFonts w:ascii="Geomanist" w:hAnsi="Geomanist" w:cs="Arial"/>
                <w:sz w:val="20"/>
                <w:szCs w:val="20"/>
                <w:lang w:val="es-MX"/>
              </w:rPr>
            </w:pPr>
            <w:r w:rsidRPr="00D34238">
              <w:rPr>
                <w:rFonts w:ascii="Geomanist" w:hAnsi="Geomanist" w:cs="Arial"/>
                <w:i/>
                <w:color w:val="0000CC"/>
                <w:sz w:val="20"/>
                <w:szCs w:val="20"/>
                <w:lang w:val="es-ES"/>
              </w:rPr>
              <w:t>[La previsión para que, en su oportunidad, se incluya una cláusula al CONTRATO que se celebre, que asegure a la Institución que el PROVEEDOR y el personal asignado para la prestación del servicio no hará uso indebido de la documentación, información ni activos de TIC a los que tengan acceso o que se generen con motivo de la prestación de los servicios]</w:t>
            </w:r>
          </w:p>
          <w:p w14:paraId="1EC20DBC" w14:textId="77777777" w:rsidR="006774BB" w:rsidRPr="00D34238" w:rsidRDefault="006774BB" w:rsidP="00D6123E">
            <w:pPr>
              <w:ind w:right="46"/>
              <w:jc w:val="both"/>
              <w:rPr>
                <w:rFonts w:ascii="Geomanist" w:hAnsi="Geomanist" w:cs="Arial"/>
                <w:sz w:val="20"/>
                <w:szCs w:val="20"/>
                <w:lang w:val="es-ES"/>
              </w:rPr>
            </w:pPr>
          </w:p>
          <w:p w14:paraId="15959CAC" w14:textId="77777777" w:rsidR="006774BB" w:rsidRPr="00D34238" w:rsidRDefault="006774BB" w:rsidP="00D6123E">
            <w:pPr>
              <w:ind w:right="46"/>
              <w:jc w:val="both"/>
              <w:rPr>
                <w:rFonts w:ascii="Geomanist" w:hAnsi="Geomanist" w:cs="Arial"/>
                <w:iCs/>
                <w:sz w:val="20"/>
                <w:szCs w:val="20"/>
                <w:lang w:val="es-MX"/>
              </w:rPr>
            </w:pPr>
          </w:p>
        </w:tc>
      </w:tr>
    </w:tbl>
    <w:p w14:paraId="7A1B30A5" w14:textId="77777777" w:rsidR="006774BB" w:rsidRPr="00D34238" w:rsidRDefault="006774BB" w:rsidP="006774BB">
      <w:pPr>
        <w:jc w:val="both"/>
        <w:rPr>
          <w:rFonts w:ascii="Geomanist" w:hAnsi="Geomanist" w:cs="Arial"/>
          <w:sz w:val="20"/>
          <w:szCs w:val="20"/>
          <w:lang w:val="es-MX"/>
        </w:rPr>
      </w:pPr>
    </w:p>
    <w:p w14:paraId="00263204" w14:textId="77777777" w:rsidR="006774BB" w:rsidRPr="00D34238" w:rsidRDefault="006774BB" w:rsidP="006774BB">
      <w:pPr>
        <w:jc w:val="both"/>
        <w:rPr>
          <w:rFonts w:ascii="Geomanist" w:hAnsi="Geomanist" w:cs="Arial"/>
          <w:sz w:val="20"/>
          <w:szCs w:val="20"/>
          <w:lang w:val="es-MX"/>
        </w:rPr>
      </w:pPr>
      <w:r w:rsidRPr="00D34238">
        <w:rPr>
          <w:rFonts w:ascii="Geomanist" w:hAnsi="Geomanist" w:cs="Arial"/>
          <w:sz w:val="20"/>
          <w:szCs w:val="20"/>
          <w:lang w:val="es-MX"/>
        </w:rPr>
        <w:t xml:space="preserve">     I.2. GARANTÍAS </w:t>
      </w:r>
    </w:p>
    <w:p w14:paraId="54597188" w14:textId="77777777" w:rsidR="006774BB" w:rsidRPr="00D34238" w:rsidRDefault="006774BB" w:rsidP="006774BB">
      <w:pPr>
        <w:rPr>
          <w:rFonts w:ascii="Geomanist" w:hAnsi="Geomanist" w:cs="Arial"/>
          <w:sz w:val="20"/>
          <w:szCs w:val="20"/>
          <w:lang w:val="es-MX"/>
        </w:rPr>
      </w:pPr>
    </w:p>
    <w:tbl>
      <w:tblPr>
        <w:tblW w:w="973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Pr>
      <w:tblGrid>
        <w:gridCol w:w="9735"/>
      </w:tblGrid>
      <w:tr w:rsidR="006774BB" w:rsidRPr="00D34238" w14:paraId="788B0170" w14:textId="77777777" w:rsidTr="00D6123E">
        <w:tc>
          <w:tcPr>
            <w:tcW w:w="9735" w:type="dxa"/>
            <w:shd w:val="clear" w:color="auto" w:fill="FFFFFF" w:themeFill="background1"/>
            <w:tcMar>
              <w:top w:w="113" w:type="dxa"/>
              <w:bottom w:w="113" w:type="dxa"/>
            </w:tcMar>
          </w:tcPr>
          <w:p w14:paraId="06656373" w14:textId="77777777" w:rsidR="006774BB" w:rsidRPr="00D34238" w:rsidRDefault="006774BB" w:rsidP="00D6123E">
            <w:pPr>
              <w:ind w:right="46"/>
              <w:jc w:val="both"/>
              <w:rPr>
                <w:rFonts w:ascii="Geomanist" w:hAnsi="Geomanist" w:cs="Arial"/>
                <w:sz w:val="20"/>
                <w:szCs w:val="20"/>
                <w:lang w:val="es-MX"/>
              </w:rPr>
            </w:pPr>
            <w:r w:rsidRPr="00D34238">
              <w:rPr>
                <w:rFonts w:ascii="Geomanist" w:hAnsi="Geomanist" w:cs="Arial"/>
                <w:i/>
                <w:color w:val="0000CC"/>
                <w:sz w:val="20"/>
                <w:szCs w:val="20"/>
                <w:lang w:val="es-MX"/>
              </w:rPr>
              <w:t xml:space="preserve">[Definir la garantía técnica al respecto del bien, solución tecnológica o servicio de TIC que se pretende </w:t>
            </w:r>
            <w:r w:rsidRPr="00D34238">
              <w:rPr>
                <w:rFonts w:ascii="Geomanist" w:hAnsi="Geomanist" w:cs="Arial"/>
                <w:i/>
                <w:iCs/>
                <w:color w:val="0000CC"/>
                <w:sz w:val="20"/>
                <w:szCs w:val="20"/>
                <w:lang w:val="es-MX"/>
              </w:rPr>
              <w:t>contratar</w:t>
            </w:r>
            <w:r w:rsidRPr="00D34238">
              <w:rPr>
                <w:rFonts w:ascii="Geomanist" w:hAnsi="Geomanist" w:cs="Arial"/>
                <w:i/>
                <w:color w:val="0000CC"/>
                <w:sz w:val="20"/>
                <w:szCs w:val="20"/>
                <w:lang w:val="es-MX"/>
              </w:rPr>
              <w:t xml:space="preserve">, incluyendo vicios ocultos y defectos en el propio bien, su entrega y/o configuración, y/o personalización y/o puesta en operación en el ambiente productivo. Definir las garantías de cumplimiento (fianzas) de entrega del bien y/o servicio por parte del </w:t>
            </w:r>
            <w:r w:rsidRPr="00D34238">
              <w:rPr>
                <w:rFonts w:ascii="Geomanist" w:hAnsi="Geomanist" w:cs="Arial"/>
                <w:i/>
                <w:color w:val="0000CC"/>
                <w:sz w:val="20"/>
                <w:szCs w:val="20"/>
                <w:lang w:val="es-ES"/>
              </w:rPr>
              <w:t>PROVEEDOR</w:t>
            </w:r>
            <w:r w:rsidRPr="00D34238">
              <w:rPr>
                <w:rFonts w:ascii="Geomanist" w:hAnsi="Geomanist" w:cs="Arial"/>
                <w:i/>
                <w:iCs/>
                <w:color w:val="0000CC"/>
                <w:sz w:val="20"/>
                <w:szCs w:val="20"/>
                <w:lang w:val="es-MX"/>
              </w:rPr>
              <w:t>. Establecer las causales</w:t>
            </w:r>
            <w:r w:rsidRPr="00D34238">
              <w:rPr>
                <w:rFonts w:ascii="Geomanist" w:hAnsi="Geomanist" w:cs="Arial"/>
                <w:i/>
                <w:color w:val="0000CC"/>
                <w:sz w:val="20"/>
                <w:szCs w:val="20"/>
                <w:lang w:val="es-MX"/>
              </w:rPr>
              <w:t xml:space="preserve"> para la rescisión del </w:t>
            </w:r>
            <w:r w:rsidRPr="00D34238">
              <w:rPr>
                <w:rFonts w:ascii="Geomanist" w:hAnsi="Geomanist" w:cs="Arial"/>
                <w:i/>
                <w:color w:val="0000CC"/>
                <w:sz w:val="20"/>
                <w:szCs w:val="20"/>
                <w:lang w:val="es-ES"/>
              </w:rPr>
              <w:t xml:space="preserve">CONTRATO </w:t>
            </w:r>
            <w:r w:rsidRPr="00D34238">
              <w:rPr>
                <w:rFonts w:ascii="Geomanist" w:hAnsi="Geomanist" w:cs="Arial"/>
                <w:i/>
                <w:color w:val="0000CC"/>
                <w:sz w:val="20"/>
                <w:szCs w:val="20"/>
                <w:lang w:val="es-MX"/>
              </w:rPr>
              <w:t xml:space="preserve">o </w:t>
            </w:r>
            <w:r w:rsidRPr="00D34238">
              <w:rPr>
                <w:rFonts w:ascii="Geomanist" w:hAnsi="Geomanist" w:cs="Arial"/>
                <w:i/>
                <w:iCs/>
                <w:color w:val="0000CC"/>
                <w:sz w:val="20"/>
                <w:szCs w:val="20"/>
                <w:lang w:val="es-MX"/>
              </w:rPr>
              <w:t>PEDIDO</w:t>
            </w:r>
            <w:r w:rsidRPr="00D34238">
              <w:rPr>
                <w:rFonts w:ascii="Geomanist" w:hAnsi="Geomanist" w:cs="Arial"/>
                <w:i/>
                <w:color w:val="0000CC"/>
                <w:sz w:val="20"/>
                <w:szCs w:val="20"/>
                <w:lang w:val="es-MX"/>
              </w:rPr>
              <w:t>,</w:t>
            </w:r>
            <w:r w:rsidRPr="00D34238">
              <w:rPr>
                <w:rFonts w:ascii="Geomanist" w:hAnsi="Geomanist" w:cs="Arial"/>
                <w:i/>
                <w:iCs/>
                <w:color w:val="0000CC"/>
                <w:sz w:val="20"/>
                <w:szCs w:val="20"/>
                <w:lang w:val="es-MX"/>
              </w:rPr>
              <w:t xml:space="preserve"> </w:t>
            </w:r>
            <w:r w:rsidRPr="00D34238">
              <w:rPr>
                <w:rFonts w:ascii="Geomanist" w:hAnsi="Geomanist" w:cs="Arial"/>
                <w:i/>
                <w:color w:val="0000CC"/>
                <w:sz w:val="20"/>
                <w:szCs w:val="20"/>
                <w:lang w:val="es-MX"/>
              </w:rPr>
              <w:t xml:space="preserve">en apego al modelo de </w:t>
            </w:r>
            <w:r w:rsidRPr="00D34238">
              <w:rPr>
                <w:rFonts w:ascii="Geomanist" w:hAnsi="Geomanist" w:cs="Arial"/>
                <w:i/>
                <w:color w:val="0000CC"/>
                <w:sz w:val="20"/>
                <w:szCs w:val="20"/>
                <w:lang w:val="es-ES"/>
              </w:rPr>
              <w:t xml:space="preserve">CONTRATO </w:t>
            </w:r>
            <w:r w:rsidRPr="00D34238">
              <w:rPr>
                <w:rFonts w:ascii="Geomanist" w:hAnsi="Geomanist" w:cs="Arial"/>
                <w:i/>
                <w:color w:val="0000CC"/>
                <w:sz w:val="20"/>
                <w:szCs w:val="20"/>
                <w:lang w:val="es-MX"/>
              </w:rPr>
              <w:t xml:space="preserve">(actualizado) publicado por la SHCP en </w:t>
            </w:r>
            <w:hyperlink r:id="rId11">
              <w:r w:rsidRPr="00D34238">
                <w:rPr>
                  <w:rStyle w:val="Hipervnculo"/>
                  <w:rFonts w:ascii="Geomanist" w:hAnsi="Geomanist" w:cs="Arial"/>
                  <w:i/>
                  <w:sz w:val="20"/>
                  <w:szCs w:val="20"/>
                  <w:lang w:val="es-MX"/>
                </w:rPr>
                <w:t>https://www.gob.mx/compranet/documentos/modelos-de-contrato-mfij</w:t>
              </w:r>
            </w:hyperlink>
            <w:r w:rsidRPr="00D34238">
              <w:rPr>
                <w:rFonts w:ascii="Geomanist" w:hAnsi="Geomanist" w:cs="Arial"/>
                <w:i/>
                <w:color w:val="0000CC"/>
                <w:sz w:val="20"/>
                <w:szCs w:val="20"/>
                <w:lang w:val="es-MX"/>
              </w:rPr>
              <w:t>], y en apego a los numerales V.26. Garantías y Seguros, V.27. Garantía de Cumplimiento, V.29 Garantía de Bienes, Arrendamientos o Servicios, de las POBALINES de la SEP.</w:t>
            </w:r>
          </w:p>
          <w:p w14:paraId="7AA4E9FF" w14:textId="77777777" w:rsidR="006774BB" w:rsidRPr="00D34238" w:rsidRDefault="006774BB" w:rsidP="00D6123E">
            <w:pPr>
              <w:tabs>
                <w:tab w:val="left" w:pos="284"/>
              </w:tabs>
              <w:ind w:right="-1"/>
              <w:contextualSpacing/>
              <w:jc w:val="both"/>
              <w:rPr>
                <w:rFonts w:ascii="Geomanist" w:hAnsi="Geomanist" w:cs="Arial"/>
                <w:sz w:val="20"/>
                <w:szCs w:val="20"/>
              </w:rPr>
            </w:pPr>
          </w:p>
          <w:p w14:paraId="23B1D6D2" w14:textId="77777777" w:rsidR="006774BB" w:rsidRPr="00D34238" w:rsidRDefault="006774BB" w:rsidP="00D6123E">
            <w:pPr>
              <w:ind w:right="46"/>
              <w:jc w:val="both"/>
              <w:rPr>
                <w:rFonts w:ascii="Geomanist" w:hAnsi="Geomanist" w:cs="Arial"/>
                <w:sz w:val="20"/>
                <w:szCs w:val="20"/>
                <w:lang w:val="es-MX"/>
              </w:rPr>
            </w:pPr>
          </w:p>
        </w:tc>
      </w:tr>
    </w:tbl>
    <w:p w14:paraId="07C32D03" w14:textId="77777777" w:rsidR="006774BB" w:rsidRPr="00D34238" w:rsidRDefault="006774BB" w:rsidP="006774BB">
      <w:pPr>
        <w:rPr>
          <w:rFonts w:ascii="Geomanist" w:hAnsi="Geomanist" w:cs="Arial"/>
          <w:sz w:val="20"/>
          <w:szCs w:val="20"/>
          <w:lang w:val="es-MX"/>
        </w:rPr>
      </w:pPr>
    </w:p>
    <w:p w14:paraId="65A2815D" w14:textId="77777777" w:rsidR="006774BB" w:rsidRPr="00D34238" w:rsidRDefault="006774BB" w:rsidP="006774BB">
      <w:pPr>
        <w:tabs>
          <w:tab w:val="left" w:pos="567"/>
        </w:tabs>
        <w:rPr>
          <w:rFonts w:ascii="Geomanist" w:hAnsi="Geomanist" w:cs="Arial"/>
          <w:sz w:val="20"/>
          <w:szCs w:val="20"/>
          <w:lang w:val="es-MX"/>
        </w:rPr>
      </w:pPr>
      <w:r w:rsidRPr="00D34238">
        <w:rPr>
          <w:rFonts w:ascii="Geomanist" w:hAnsi="Geomanist" w:cs="Arial"/>
          <w:sz w:val="20"/>
          <w:szCs w:val="20"/>
          <w:lang w:val="es-MX"/>
        </w:rPr>
        <w:t xml:space="preserve">     I.3. DIVISIBILIDAD O INDIVISIBILIDAD DE LAS OBLIGACIONES CONTRACTUALES</w:t>
      </w:r>
    </w:p>
    <w:p w14:paraId="2649AC3F" w14:textId="77777777" w:rsidR="006774BB" w:rsidRPr="00D34238" w:rsidRDefault="006774BB" w:rsidP="006774BB">
      <w:pPr>
        <w:tabs>
          <w:tab w:val="left" w:pos="567"/>
        </w:tabs>
        <w:rPr>
          <w:rFonts w:ascii="Geomanist" w:hAnsi="Geomanist" w:cs="Arial"/>
          <w:sz w:val="20"/>
          <w:szCs w:val="20"/>
          <w:lang w:val="es-MX"/>
        </w:rPr>
      </w:pPr>
    </w:p>
    <w:tbl>
      <w:tblPr>
        <w:tblW w:w="973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Pr>
      <w:tblGrid>
        <w:gridCol w:w="9735"/>
      </w:tblGrid>
      <w:tr w:rsidR="006774BB" w:rsidRPr="00D34238" w14:paraId="6D05FBEE" w14:textId="77777777" w:rsidTr="00D6123E">
        <w:tc>
          <w:tcPr>
            <w:tcW w:w="9735" w:type="dxa"/>
            <w:shd w:val="clear" w:color="auto" w:fill="FFFFFF" w:themeFill="background1"/>
            <w:tcMar>
              <w:top w:w="113" w:type="dxa"/>
              <w:bottom w:w="113" w:type="dxa"/>
            </w:tcMar>
          </w:tcPr>
          <w:p w14:paraId="7361B018" w14:textId="77777777" w:rsidR="006774BB" w:rsidRPr="00D34238" w:rsidRDefault="006774BB" w:rsidP="00D6123E">
            <w:pPr>
              <w:pStyle w:val="Textocomentario"/>
              <w:jc w:val="both"/>
              <w:rPr>
                <w:rFonts w:ascii="Geomanist" w:hAnsi="Geomanist" w:cs="Arial"/>
                <w:i/>
                <w:iCs/>
                <w:color w:val="0000CC"/>
                <w:sz w:val="20"/>
                <w:lang w:val="es-MX"/>
              </w:rPr>
            </w:pPr>
            <w:r w:rsidRPr="00D34238">
              <w:rPr>
                <w:rFonts w:ascii="Geomanist" w:hAnsi="Geomanist" w:cs="Arial"/>
                <w:i/>
                <w:color w:val="0000CC"/>
                <w:sz w:val="20"/>
                <w:lang w:val="es-MX"/>
              </w:rPr>
              <w:t>[Definir la determinación de la divisibilidad o indivisibilidad de las obligaciones contractuales a fin de determinar la aplicación total o proporcional de la garantía de cumplimiento del CONTRATO; las obligaciones son divisibles cuando tienen por objeto prestaciones susceptibles de cumplirse parcialmente]</w:t>
            </w:r>
          </w:p>
          <w:p w14:paraId="05AD864D" w14:textId="77777777" w:rsidR="006774BB" w:rsidRPr="00D34238" w:rsidRDefault="006774BB" w:rsidP="00D6123E">
            <w:pPr>
              <w:spacing w:before="60" w:after="60"/>
              <w:ind w:right="46"/>
              <w:jc w:val="both"/>
              <w:rPr>
                <w:rFonts w:ascii="Geomanist" w:hAnsi="Geomanist" w:cs="Arial"/>
                <w:iCs/>
                <w:sz w:val="20"/>
                <w:szCs w:val="20"/>
                <w:lang w:val="es-MX"/>
              </w:rPr>
            </w:pPr>
          </w:p>
        </w:tc>
      </w:tr>
    </w:tbl>
    <w:p w14:paraId="199ED000" w14:textId="77777777" w:rsidR="006774BB" w:rsidRPr="00D34238" w:rsidRDefault="006774BB" w:rsidP="006774BB">
      <w:pPr>
        <w:rPr>
          <w:rFonts w:ascii="Geomanist" w:hAnsi="Geomanist" w:cs="Arial"/>
          <w:sz w:val="20"/>
          <w:szCs w:val="20"/>
          <w:lang w:val="es-MX"/>
        </w:rPr>
      </w:pPr>
    </w:p>
    <w:p w14:paraId="7C9E5142" w14:textId="77777777" w:rsidR="006774BB" w:rsidRPr="00D34238" w:rsidRDefault="006774BB" w:rsidP="006774BB">
      <w:pPr>
        <w:jc w:val="both"/>
        <w:rPr>
          <w:rFonts w:ascii="Geomanist" w:hAnsi="Geomanist" w:cs="Arial"/>
          <w:sz w:val="20"/>
          <w:szCs w:val="20"/>
          <w:lang w:val="es-MX"/>
        </w:rPr>
      </w:pPr>
      <w:r w:rsidRPr="00D34238">
        <w:rPr>
          <w:rFonts w:ascii="Geomanist" w:hAnsi="Geomanist" w:cs="Arial"/>
          <w:sz w:val="20"/>
          <w:szCs w:val="20"/>
          <w:lang w:val="es-MX"/>
        </w:rPr>
        <w:t xml:space="preserve">     I.4. FORMA DE PAGO</w:t>
      </w:r>
    </w:p>
    <w:p w14:paraId="60A05932" w14:textId="77777777" w:rsidR="006774BB" w:rsidRPr="00D34238" w:rsidRDefault="006774BB" w:rsidP="006774BB">
      <w:pPr>
        <w:rPr>
          <w:rFonts w:ascii="Geomanist" w:hAnsi="Geomanist" w:cs="Arial"/>
          <w:sz w:val="20"/>
          <w:szCs w:val="20"/>
          <w:lang w:val="es-MX"/>
        </w:rPr>
      </w:pPr>
    </w:p>
    <w:tbl>
      <w:tblPr>
        <w:tblW w:w="973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Pr>
      <w:tblGrid>
        <w:gridCol w:w="9735"/>
      </w:tblGrid>
      <w:tr w:rsidR="006774BB" w:rsidRPr="00D34238" w14:paraId="5C72D324" w14:textId="77777777" w:rsidTr="00D6123E">
        <w:tc>
          <w:tcPr>
            <w:tcW w:w="9735" w:type="dxa"/>
            <w:shd w:val="clear" w:color="auto" w:fill="FFFFFF" w:themeFill="background1"/>
            <w:tcMar>
              <w:top w:w="113" w:type="dxa"/>
              <w:bottom w:w="113" w:type="dxa"/>
            </w:tcMar>
          </w:tcPr>
          <w:p w14:paraId="47171AFA" w14:textId="57CFD020" w:rsidR="006774BB" w:rsidRPr="00D34238" w:rsidRDefault="006774BB" w:rsidP="003D0DB7">
            <w:pPr>
              <w:ind w:left="22" w:right="46"/>
              <w:jc w:val="both"/>
              <w:rPr>
                <w:rFonts w:ascii="Geomanist" w:hAnsi="Geomanist" w:cs="Arial"/>
                <w:iCs/>
                <w:sz w:val="20"/>
                <w:szCs w:val="20"/>
                <w:lang w:val="es-MX"/>
              </w:rPr>
            </w:pPr>
            <w:r w:rsidRPr="00D34238">
              <w:rPr>
                <w:rFonts w:ascii="Geomanist" w:hAnsi="Geomanist" w:cs="Arial"/>
                <w:i/>
                <w:color w:val="0000CC"/>
                <w:sz w:val="20"/>
                <w:szCs w:val="20"/>
                <w:lang w:val="es-MX"/>
              </w:rPr>
              <w:t xml:space="preserve">[Definir el procedimiento para el trámite de pago del bien, arrendamiento o servicio conforme a lo establecido en el apartado IV.6.- Política de Pago de POBALINES; la forma de pago (pagos por entregas parciales o hasta recibir la totalidad de la entrega de los bienes o servicios en caso de ser un servicio integral; en caso de pagos mensuales, definir la cantidad de días del mes que serán contabilizados para pago proporcional). Describir si existe otorgamiento de anticipo y su porcentaje conforme a lo establecido en los apartados IV.5.- política de Anticipo y V.28. Garantía de Anticipo de POBALINES. La determinación de la procedencia de ajustes de precios, en base a lo señalado en el artículo </w:t>
            </w:r>
            <w:r w:rsidR="00701960">
              <w:rPr>
                <w:rFonts w:ascii="Geomanist" w:hAnsi="Geomanist" w:cs="Arial"/>
                <w:i/>
                <w:color w:val="0000CC"/>
                <w:sz w:val="20"/>
                <w:szCs w:val="20"/>
                <w:lang w:val="es-MX"/>
              </w:rPr>
              <w:t>73</w:t>
            </w:r>
            <w:r w:rsidRPr="00D34238">
              <w:rPr>
                <w:rFonts w:ascii="Geomanist" w:hAnsi="Geomanist" w:cs="Arial"/>
                <w:i/>
                <w:color w:val="0000CC"/>
                <w:sz w:val="20"/>
                <w:szCs w:val="20"/>
                <w:lang w:val="es-MX"/>
              </w:rPr>
              <w:t xml:space="preserve"> de la LAASSP y </w:t>
            </w:r>
            <w:r w:rsidR="00C835C8">
              <w:rPr>
                <w:rFonts w:ascii="Geomanist" w:hAnsi="Geomanist" w:cs="Arial"/>
                <w:i/>
                <w:color w:val="0000CC"/>
                <w:sz w:val="20"/>
                <w:szCs w:val="20"/>
                <w:lang w:val="es-MX"/>
              </w:rPr>
              <w:t>134</w:t>
            </w:r>
            <w:r w:rsidRPr="00D34238">
              <w:rPr>
                <w:rFonts w:ascii="Geomanist" w:hAnsi="Geomanist" w:cs="Arial"/>
                <w:i/>
                <w:color w:val="0000CC"/>
                <w:sz w:val="20"/>
                <w:szCs w:val="20"/>
                <w:lang w:val="es-MX"/>
              </w:rPr>
              <w:t xml:space="preserve"> de su </w:t>
            </w:r>
            <w:r w:rsidR="00C835C8">
              <w:rPr>
                <w:rFonts w:ascii="Geomanist" w:hAnsi="Geomanist" w:cs="Arial"/>
                <w:i/>
                <w:color w:val="0000CC"/>
                <w:sz w:val="20"/>
                <w:szCs w:val="20"/>
                <w:lang w:val="es-MX"/>
              </w:rPr>
              <w:t>R</w:t>
            </w:r>
            <w:r w:rsidRPr="00D34238">
              <w:rPr>
                <w:rFonts w:ascii="Geomanist" w:hAnsi="Geomanist" w:cs="Arial"/>
                <w:i/>
                <w:color w:val="0000CC"/>
                <w:sz w:val="20"/>
                <w:szCs w:val="20"/>
                <w:lang w:val="es-MX"/>
              </w:rPr>
              <w:t>eglamento]</w:t>
            </w:r>
          </w:p>
        </w:tc>
      </w:tr>
    </w:tbl>
    <w:p w14:paraId="73402882" w14:textId="77777777" w:rsidR="006774BB" w:rsidRPr="00D34238" w:rsidRDefault="006774BB" w:rsidP="006774BB">
      <w:pPr>
        <w:jc w:val="both"/>
        <w:rPr>
          <w:rFonts w:ascii="Geomanist" w:hAnsi="Geomanist" w:cs="Arial"/>
          <w:sz w:val="20"/>
          <w:szCs w:val="20"/>
          <w:lang w:val="es-MX"/>
        </w:rPr>
      </w:pPr>
      <w:r w:rsidRPr="00D34238">
        <w:rPr>
          <w:rFonts w:ascii="Geomanist" w:hAnsi="Geomanist" w:cs="Arial"/>
          <w:sz w:val="20"/>
          <w:szCs w:val="20"/>
          <w:lang w:val="es-MX"/>
        </w:rPr>
        <w:lastRenderedPageBreak/>
        <w:t xml:space="preserve">     I.5. CRITERIOS DE EVALUACIÓN</w:t>
      </w:r>
    </w:p>
    <w:p w14:paraId="7F5EFD82" w14:textId="77777777" w:rsidR="006774BB" w:rsidRPr="00D34238" w:rsidRDefault="006774BB" w:rsidP="006774BB">
      <w:pPr>
        <w:rPr>
          <w:rFonts w:ascii="Geomanist" w:hAnsi="Geomanist" w:cs="Arial"/>
          <w:sz w:val="20"/>
          <w:szCs w:val="20"/>
          <w:lang w:val="es-MX"/>
        </w:rPr>
      </w:pPr>
    </w:p>
    <w:tbl>
      <w:tblPr>
        <w:tblW w:w="973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Pr>
      <w:tblGrid>
        <w:gridCol w:w="9735"/>
      </w:tblGrid>
      <w:tr w:rsidR="006774BB" w:rsidRPr="00D34238" w14:paraId="2EAE311D" w14:textId="77777777" w:rsidTr="00D6123E">
        <w:tc>
          <w:tcPr>
            <w:tcW w:w="9735" w:type="dxa"/>
            <w:shd w:val="clear" w:color="auto" w:fill="FFFFFF" w:themeFill="background1"/>
            <w:tcMar>
              <w:top w:w="113" w:type="dxa"/>
              <w:bottom w:w="113" w:type="dxa"/>
            </w:tcMar>
          </w:tcPr>
          <w:p w14:paraId="04D65CAE" w14:textId="061AB1E5" w:rsidR="006774BB" w:rsidRPr="003D0DB7" w:rsidRDefault="006774BB" w:rsidP="00D6123E">
            <w:pPr>
              <w:jc w:val="both"/>
              <w:rPr>
                <w:rFonts w:ascii="Geomanist" w:hAnsi="Geomanist" w:cs="Arial"/>
                <w:i/>
                <w:color w:val="0000CC"/>
                <w:sz w:val="20"/>
                <w:szCs w:val="20"/>
                <w:lang w:val="es-MX"/>
              </w:rPr>
            </w:pPr>
            <w:r w:rsidRPr="00D34238">
              <w:rPr>
                <w:rFonts w:ascii="Geomanist" w:hAnsi="Geomanist" w:cs="Arial"/>
                <w:i/>
                <w:color w:val="0000CC"/>
                <w:sz w:val="20"/>
                <w:szCs w:val="20"/>
                <w:lang w:val="es-MX"/>
              </w:rPr>
              <w:t xml:space="preserve">[Definir los criterios de evaluación respecto del bien, solución tecnológica o servicio de TIC que se pretende adquirir. Ya sea binario, puntos y porcentajes y costo beneficio, conforme a lo dispuesto en el artículo 36 de la LAASSP y </w:t>
            </w:r>
            <w:r w:rsidR="00472282">
              <w:rPr>
                <w:rFonts w:ascii="Geomanist" w:hAnsi="Geomanist" w:cs="Arial"/>
                <w:i/>
                <w:color w:val="0000CC"/>
                <w:sz w:val="20"/>
                <w:szCs w:val="20"/>
                <w:lang w:val="es-MX"/>
              </w:rPr>
              <w:t>63</w:t>
            </w:r>
            <w:r w:rsidRPr="00D34238">
              <w:rPr>
                <w:rFonts w:ascii="Geomanist" w:hAnsi="Geomanist" w:cs="Arial"/>
                <w:i/>
                <w:color w:val="0000CC"/>
                <w:sz w:val="20"/>
                <w:szCs w:val="20"/>
                <w:lang w:val="es-MX"/>
              </w:rPr>
              <w:t xml:space="preserve"> de su Reglamento]</w:t>
            </w:r>
          </w:p>
        </w:tc>
      </w:tr>
    </w:tbl>
    <w:p w14:paraId="6B9EFE53" w14:textId="77777777" w:rsidR="006774BB" w:rsidRPr="00D34238" w:rsidRDefault="006774BB" w:rsidP="006774BB">
      <w:pPr>
        <w:jc w:val="both"/>
        <w:rPr>
          <w:rFonts w:ascii="Geomanist" w:hAnsi="Geomanist" w:cs="Arial"/>
          <w:sz w:val="20"/>
          <w:szCs w:val="20"/>
          <w:lang w:val="es-MX"/>
        </w:rPr>
      </w:pPr>
    </w:p>
    <w:p w14:paraId="4D8F995B" w14:textId="77777777" w:rsidR="006774BB" w:rsidRPr="00D34238" w:rsidRDefault="006774BB" w:rsidP="006774BB">
      <w:pPr>
        <w:jc w:val="both"/>
        <w:rPr>
          <w:rFonts w:ascii="Geomanist" w:hAnsi="Geomanist" w:cs="Arial"/>
          <w:sz w:val="20"/>
          <w:szCs w:val="20"/>
          <w:lang w:val="es-MX"/>
        </w:rPr>
      </w:pPr>
      <w:r w:rsidRPr="00D34238">
        <w:rPr>
          <w:rFonts w:ascii="Geomanist" w:hAnsi="Geomanist" w:cs="Arial"/>
          <w:sz w:val="20"/>
          <w:szCs w:val="20"/>
          <w:lang w:val="es-MX"/>
        </w:rPr>
        <w:t xml:space="preserve">     I.6. ADMINISTRACIÓN DEL CONTRATO</w:t>
      </w:r>
    </w:p>
    <w:p w14:paraId="18FB24C8" w14:textId="77777777" w:rsidR="006774BB" w:rsidRPr="00D34238" w:rsidRDefault="006774BB" w:rsidP="006774BB">
      <w:pPr>
        <w:jc w:val="both"/>
        <w:rPr>
          <w:rFonts w:ascii="Geomanist" w:hAnsi="Geomanist" w:cs="Arial"/>
          <w:sz w:val="20"/>
          <w:szCs w:val="20"/>
          <w:lang w:val="es-MX"/>
        </w:rPr>
      </w:pPr>
    </w:p>
    <w:tbl>
      <w:tblPr>
        <w:tblW w:w="973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Pr>
      <w:tblGrid>
        <w:gridCol w:w="9732"/>
      </w:tblGrid>
      <w:tr w:rsidR="006774BB" w:rsidRPr="00D34238" w14:paraId="4F985654" w14:textId="77777777" w:rsidTr="00D6123E">
        <w:tc>
          <w:tcPr>
            <w:tcW w:w="9732" w:type="dxa"/>
            <w:shd w:val="clear" w:color="auto" w:fill="FFFFFF" w:themeFill="background1"/>
            <w:tcMar>
              <w:top w:w="113" w:type="dxa"/>
              <w:bottom w:w="113" w:type="dxa"/>
            </w:tcMar>
          </w:tcPr>
          <w:p w14:paraId="40C13844" w14:textId="22BB6E89" w:rsidR="006774BB" w:rsidRPr="003D0DB7" w:rsidRDefault="006774BB" w:rsidP="00D6123E">
            <w:pPr>
              <w:jc w:val="both"/>
              <w:rPr>
                <w:rFonts w:ascii="Geomanist" w:hAnsi="Geomanist" w:cs="Arial"/>
                <w:iCs/>
                <w:color w:val="0000CC"/>
                <w:sz w:val="20"/>
                <w:szCs w:val="20"/>
                <w:lang w:val="es-MX"/>
              </w:rPr>
            </w:pPr>
            <w:r w:rsidRPr="00D34238">
              <w:rPr>
                <w:rFonts w:ascii="Geomanist" w:hAnsi="Geomanist" w:cs="Arial"/>
                <w:iCs/>
                <w:color w:val="0000CC"/>
                <w:sz w:val="20"/>
                <w:szCs w:val="20"/>
                <w:lang w:val="es-MX"/>
              </w:rPr>
              <w:t xml:space="preserve">[Establecer la forma en que se llevará a cabo la administración del servicio contratado. Indicar conforme a lo señalado en el art. </w:t>
            </w:r>
            <w:r w:rsidR="00625ADB">
              <w:rPr>
                <w:rFonts w:ascii="Geomanist" w:hAnsi="Geomanist" w:cs="Arial"/>
                <w:iCs/>
                <w:color w:val="0000CC"/>
                <w:sz w:val="20"/>
                <w:szCs w:val="20"/>
                <w:lang w:val="es-MX"/>
              </w:rPr>
              <w:t>2</w:t>
            </w:r>
            <w:r w:rsidR="00A775FE">
              <w:rPr>
                <w:rFonts w:ascii="Geomanist" w:hAnsi="Geomanist" w:cs="Arial"/>
                <w:iCs/>
                <w:color w:val="0000CC"/>
                <w:sz w:val="20"/>
                <w:szCs w:val="20"/>
                <w:lang w:val="es-MX"/>
              </w:rPr>
              <w:t xml:space="preserve"> fracción IV</w:t>
            </w:r>
            <w:r w:rsidRPr="00D34238">
              <w:rPr>
                <w:rFonts w:ascii="Geomanist" w:hAnsi="Geomanist" w:cs="Arial"/>
                <w:iCs/>
                <w:color w:val="0000CC"/>
                <w:sz w:val="20"/>
                <w:szCs w:val="20"/>
                <w:lang w:val="es-MX"/>
              </w:rPr>
              <w:t xml:space="preserve"> del RLAASSP, así como el apartado V.25 de los POBALINES, el nombre y cargo de los servidores públicos que fungirán como Administrador del Contrato y Auxiliar del Administrador del Contrato]</w:t>
            </w:r>
          </w:p>
        </w:tc>
      </w:tr>
    </w:tbl>
    <w:p w14:paraId="2234B540" w14:textId="77777777" w:rsidR="006774BB" w:rsidRPr="00D34238" w:rsidRDefault="006774BB" w:rsidP="006774BB">
      <w:pPr>
        <w:rPr>
          <w:rFonts w:ascii="Geomanist" w:hAnsi="Geomanist" w:cs="Arial"/>
          <w:sz w:val="20"/>
          <w:szCs w:val="20"/>
        </w:rPr>
      </w:pPr>
    </w:p>
    <w:p w14:paraId="5B1A1ED5" w14:textId="77777777" w:rsidR="006774BB" w:rsidRDefault="006774BB" w:rsidP="006774BB">
      <w:pPr>
        <w:rPr>
          <w:rFonts w:ascii="Geomanist" w:hAnsi="Geomanist" w:cs="Arial"/>
          <w:sz w:val="20"/>
          <w:szCs w:val="20"/>
        </w:rPr>
      </w:pPr>
      <w:r w:rsidRPr="00D34238">
        <w:rPr>
          <w:rFonts w:ascii="Geomanist" w:hAnsi="Geomanist" w:cs="Arial"/>
          <w:sz w:val="20"/>
          <w:szCs w:val="20"/>
        </w:rPr>
        <w:t>Fecha y firmas de elaboración, revisión y aprobación del anexo técnico.</w:t>
      </w:r>
    </w:p>
    <w:p w14:paraId="7EE8BE91" w14:textId="77777777" w:rsidR="00A36F45" w:rsidRDefault="00A36F45" w:rsidP="006774BB">
      <w:pPr>
        <w:rPr>
          <w:rFonts w:ascii="Geomanist" w:hAnsi="Geomanist" w:cs="Arial"/>
          <w:sz w:val="20"/>
          <w:szCs w:val="20"/>
        </w:rPr>
      </w:pPr>
    </w:p>
    <w:p w14:paraId="3A077FDC" w14:textId="0B9027F5" w:rsidR="00A36F45" w:rsidRPr="00D34238" w:rsidRDefault="00A36F45" w:rsidP="00A36F45">
      <w:pPr>
        <w:ind w:left="27"/>
        <w:jc w:val="both"/>
        <w:rPr>
          <w:rFonts w:ascii="Geomanist" w:hAnsi="Geomanist" w:cs="Arial"/>
          <w:i/>
          <w:color w:val="0000FF"/>
          <w:sz w:val="20"/>
          <w:szCs w:val="20"/>
        </w:rPr>
      </w:pPr>
      <w:r w:rsidRPr="00D34238">
        <w:rPr>
          <w:rFonts w:ascii="Geomanist" w:hAnsi="Geomanist" w:cs="Arial"/>
          <w:b/>
          <w:sz w:val="20"/>
          <w:szCs w:val="20"/>
        </w:rPr>
        <w:t>Fecha de Elaboración:</w:t>
      </w:r>
      <w:r w:rsidRPr="00D34238">
        <w:rPr>
          <w:rFonts w:ascii="Geomanist" w:hAnsi="Geomanist" w:cs="Arial"/>
          <w:i/>
          <w:sz w:val="20"/>
          <w:szCs w:val="20"/>
        </w:rPr>
        <w:t xml:space="preserve"> </w:t>
      </w:r>
      <w:r w:rsidRPr="00D34238">
        <w:rPr>
          <w:rFonts w:ascii="Geomanist" w:hAnsi="Geomanist" w:cs="Arial"/>
          <w:i/>
          <w:color w:val="0000FF"/>
          <w:sz w:val="20"/>
          <w:szCs w:val="20"/>
        </w:rPr>
        <w:t>(</w:t>
      </w:r>
      <w:r w:rsidR="004F103D">
        <w:rPr>
          <w:rFonts w:ascii="Geomanist" w:hAnsi="Geomanist" w:cs="Arial"/>
          <w:i/>
          <w:color w:val="0000FF"/>
          <w:sz w:val="20"/>
          <w:szCs w:val="20"/>
        </w:rPr>
        <w:t>00</w:t>
      </w:r>
      <w:r w:rsidRPr="00D34238">
        <w:rPr>
          <w:rFonts w:ascii="Geomanist" w:hAnsi="Geomanist" w:cs="Arial"/>
          <w:i/>
          <w:color w:val="0000FF"/>
          <w:sz w:val="20"/>
          <w:szCs w:val="20"/>
        </w:rPr>
        <w:t>/</w:t>
      </w:r>
      <w:r w:rsidR="004F103D">
        <w:rPr>
          <w:rFonts w:ascii="Geomanist" w:hAnsi="Geomanist" w:cs="Arial"/>
          <w:i/>
          <w:color w:val="0000FF"/>
          <w:sz w:val="20"/>
          <w:szCs w:val="20"/>
        </w:rPr>
        <w:t>00</w:t>
      </w:r>
      <w:r w:rsidRPr="00D34238">
        <w:rPr>
          <w:rFonts w:ascii="Geomanist" w:hAnsi="Geomanist" w:cs="Arial"/>
          <w:i/>
          <w:color w:val="0000FF"/>
          <w:sz w:val="20"/>
          <w:szCs w:val="20"/>
        </w:rPr>
        <w:t>/</w:t>
      </w:r>
      <w:r w:rsidR="004F103D">
        <w:rPr>
          <w:rFonts w:ascii="Geomanist" w:hAnsi="Geomanist" w:cs="Arial"/>
          <w:i/>
          <w:color w:val="0000FF"/>
          <w:sz w:val="20"/>
          <w:szCs w:val="20"/>
        </w:rPr>
        <w:t>0000</w:t>
      </w:r>
      <w:r w:rsidRPr="00D34238">
        <w:rPr>
          <w:rFonts w:ascii="Geomanist" w:hAnsi="Geomanist" w:cs="Arial"/>
          <w:i/>
          <w:color w:val="0000FF"/>
          <w:sz w:val="20"/>
          <w:szCs w:val="20"/>
        </w:rPr>
        <w:t>)</w:t>
      </w:r>
    </w:p>
    <w:p w14:paraId="4CC0EE9E" w14:textId="77777777" w:rsidR="00A36F45" w:rsidRPr="00D34238" w:rsidRDefault="00A36F45" w:rsidP="00A36F45">
      <w:pPr>
        <w:ind w:left="-115"/>
        <w:jc w:val="both"/>
        <w:rPr>
          <w:rFonts w:ascii="Geomanist" w:hAnsi="Geomanist" w:cs="Arial"/>
          <w:i/>
          <w:color w:val="0000FF"/>
          <w:sz w:val="20"/>
          <w:szCs w:val="20"/>
        </w:rPr>
      </w:pPr>
    </w:p>
    <w:tbl>
      <w:tblPr>
        <w:tblStyle w:val="Tablaconcuadrcula"/>
        <w:tblW w:w="9493" w:type="dxa"/>
        <w:tblInd w:w="704" w:type="dxa"/>
        <w:tblLook w:val="04A0" w:firstRow="1" w:lastRow="0" w:firstColumn="1" w:lastColumn="0" w:noHBand="0" w:noVBand="1"/>
      </w:tblPr>
      <w:tblGrid>
        <w:gridCol w:w="2977"/>
        <w:gridCol w:w="3260"/>
        <w:gridCol w:w="3256"/>
      </w:tblGrid>
      <w:tr w:rsidR="00A36F45" w:rsidRPr="00D34238" w14:paraId="7CD9F084" w14:textId="77777777" w:rsidTr="003D0DB7">
        <w:tc>
          <w:tcPr>
            <w:tcW w:w="2977" w:type="dxa"/>
            <w:shd w:val="clear" w:color="auto" w:fill="FFFFFF" w:themeFill="background1"/>
            <w:vAlign w:val="center"/>
          </w:tcPr>
          <w:p w14:paraId="208EF91E" w14:textId="77777777" w:rsidR="00A36F45" w:rsidRPr="00D34238" w:rsidRDefault="00A36F45" w:rsidP="00A36F45">
            <w:pPr>
              <w:jc w:val="center"/>
              <w:rPr>
                <w:rFonts w:ascii="Geomanist" w:hAnsi="Geomanist" w:cs="Arial"/>
                <w:i/>
                <w:color w:val="0000FF"/>
                <w:sz w:val="20"/>
                <w:szCs w:val="20"/>
              </w:rPr>
            </w:pPr>
          </w:p>
          <w:p w14:paraId="27F7C5F2" w14:textId="77777777" w:rsidR="00A36F45" w:rsidRPr="00D34238" w:rsidRDefault="00A36F45" w:rsidP="00A36F45">
            <w:pPr>
              <w:jc w:val="center"/>
              <w:rPr>
                <w:rFonts w:ascii="Geomanist" w:hAnsi="Geomanist" w:cs="Arial"/>
                <w:i/>
                <w:color w:val="0000FF"/>
                <w:sz w:val="20"/>
                <w:szCs w:val="20"/>
              </w:rPr>
            </w:pPr>
          </w:p>
          <w:p w14:paraId="6771AAC8" w14:textId="77777777" w:rsidR="00A36F45" w:rsidRPr="00D34238" w:rsidRDefault="00A36F45" w:rsidP="00A36F45">
            <w:pPr>
              <w:jc w:val="center"/>
              <w:rPr>
                <w:rFonts w:ascii="Geomanist" w:hAnsi="Geomanist" w:cs="Arial"/>
                <w:i/>
                <w:color w:val="0000FF"/>
                <w:sz w:val="20"/>
                <w:szCs w:val="20"/>
              </w:rPr>
            </w:pPr>
            <w:r w:rsidRPr="00D34238">
              <w:rPr>
                <w:rFonts w:ascii="Geomanist" w:hAnsi="Geomanist" w:cs="Arial"/>
                <w:i/>
                <w:color w:val="0000FF"/>
                <w:sz w:val="20"/>
                <w:szCs w:val="20"/>
              </w:rPr>
              <w:t>Firma</w:t>
            </w:r>
          </w:p>
          <w:p w14:paraId="0EB19AA5" w14:textId="77777777" w:rsidR="00A36F45" w:rsidRPr="00D34238" w:rsidRDefault="00A36F45" w:rsidP="00A36F45">
            <w:pPr>
              <w:jc w:val="center"/>
              <w:rPr>
                <w:rFonts w:ascii="Geomanist" w:hAnsi="Geomanist" w:cs="Arial"/>
                <w:i/>
                <w:color w:val="0000FF"/>
                <w:sz w:val="20"/>
                <w:szCs w:val="20"/>
              </w:rPr>
            </w:pPr>
          </w:p>
          <w:p w14:paraId="4E865334" w14:textId="77777777" w:rsidR="00A36F45" w:rsidRPr="00D34238" w:rsidRDefault="00A36F45" w:rsidP="00A36F45">
            <w:pPr>
              <w:jc w:val="center"/>
              <w:rPr>
                <w:rFonts w:ascii="Geomanist" w:hAnsi="Geomanist" w:cs="Arial"/>
                <w:i/>
                <w:color w:val="0000FF"/>
                <w:sz w:val="20"/>
                <w:szCs w:val="20"/>
              </w:rPr>
            </w:pPr>
          </w:p>
          <w:p w14:paraId="1232D2A0" w14:textId="77777777" w:rsidR="00A36F45" w:rsidRPr="00D34238" w:rsidRDefault="00A36F45" w:rsidP="00A36F45">
            <w:pPr>
              <w:jc w:val="center"/>
              <w:rPr>
                <w:rFonts w:ascii="Geomanist" w:hAnsi="Geomanist" w:cs="Arial"/>
                <w:i/>
                <w:color w:val="0000FF"/>
                <w:sz w:val="20"/>
                <w:szCs w:val="20"/>
              </w:rPr>
            </w:pPr>
          </w:p>
        </w:tc>
        <w:tc>
          <w:tcPr>
            <w:tcW w:w="3260" w:type="dxa"/>
            <w:shd w:val="clear" w:color="auto" w:fill="FFFFFF" w:themeFill="background1"/>
            <w:vAlign w:val="center"/>
          </w:tcPr>
          <w:p w14:paraId="42C70AB5" w14:textId="77777777" w:rsidR="00A36F45" w:rsidRPr="00D34238" w:rsidRDefault="00A36F45" w:rsidP="00A36F45">
            <w:pPr>
              <w:jc w:val="center"/>
              <w:rPr>
                <w:rFonts w:ascii="Geomanist" w:hAnsi="Geomanist" w:cs="Arial"/>
                <w:i/>
                <w:color w:val="0000FF"/>
                <w:sz w:val="20"/>
                <w:szCs w:val="20"/>
              </w:rPr>
            </w:pPr>
            <w:r w:rsidRPr="00D34238">
              <w:rPr>
                <w:rFonts w:ascii="Geomanist" w:hAnsi="Geomanist" w:cs="Arial"/>
                <w:i/>
                <w:color w:val="0000FF"/>
                <w:sz w:val="20"/>
                <w:szCs w:val="20"/>
              </w:rPr>
              <w:t>Firma</w:t>
            </w:r>
          </w:p>
          <w:p w14:paraId="68F29FA3" w14:textId="77777777" w:rsidR="00A36F45" w:rsidRPr="00D34238" w:rsidRDefault="00A36F45" w:rsidP="00A36F45">
            <w:pPr>
              <w:jc w:val="center"/>
              <w:rPr>
                <w:rFonts w:ascii="Geomanist" w:hAnsi="Geomanist" w:cs="Arial"/>
                <w:i/>
                <w:color w:val="0000FF"/>
                <w:sz w:val="20"/>
                <w:szCs w:val="20"/>
              </w:rPr>
            </w:pPr>
          </w:p>
        </w:tc>
        <w:tc>
          <w:tcPr>
            <w:tcW w:w="3256" w:type="dxa"/>
            <w:shd w:val="clear" w:color="auto" w:fill="FFFFFF" w:themeFill="background1"/>
            <w:vAlign w:val="center"/>
          </w:tcPr>
          <w:p w14:paraId="3EE320E8" w14:textId="77777777" w:rsidR="00A36F45" w:rsidRPr="00D34238" w:rsidRDefault="00A36F45" w:rsidP="00A36F45">
            <w:pPr>
              <w:jc w:val="center"/>
              <w:rPr>
                <w:rFonts w:ascii="Geomanist" w:hAnsi="Geomanist" w:cs="Arial"/>
                <w:i/>
                <w:color w:val="0000FF"/>
                <w:sz w:val="20"/>
                <w:szCs w:val="20"/>
              </w:rPr>
            </w:pPr>
            <w:r w:rsidRPr="00D34238">
              <w:rPr>
                <w:rFonts w:ascii="Geomanist" w:hAnsi="Geomanist" w:cs="Arial"/>
                <w:i/>
                <w:color w:val="0000FF"/>
                <w:sz w:val="20"/>
                <w:szCs w:val="20"/>
              </w:rPr>
              <w:t>Firma</w:t>
            </w:r>
          </w:p>
          <w:p w14:paraId="2A724551" w14:textId="77777777" w:rsidR="00A36F45" w:rsidRPr="00D34238" w:rsidRDefault="00A36F45" w:rsidP="00A36F45">
            <w:pPr>
              <w:jc w:val="center"/>
              <w:rPr>
                <w:rFonts w:ascii="Geomanist" w:hAnsi="Geomanist" w:cs="Arial"/>
                <w:i/>
                <w:color w:val="0000FF"/>
                <w:sz w:val="20"/>
                <w:szCs w:val="20"/>
              </w:rPr>
            </w:pPr>
          </w:p>
        </w:tc>
      </w:tr>
      <w:tr w:rsidR="00A36F45" w:rsidRPr="00D34238" w14:paraId="3B6FBC9D" w14:textId="77777777" w:rsidTr="003D0DB7">
        <w:tc>
          <w:tcPr>
            <w:tcW w:w="2977" w:type="dxa"/>
            <w:shd w:val="clear" w:color="auto" w:fill="FFFFFF" w:themeFill="background1"/>
            <w:vAlign w:val="center"/>
          </w:tcPr>
          <w:p w14:paraId="4FECEBB7" w14:textId="77777777" w:rsidR="00A36F45" w:rsidRPr="00D34238" w:rsidRDefault="00A36F45" w:rsidP="00A36F45">
            <w:pPr>
              <w:jc w:val="center"/>
              <w:rPr>
                <w:rFonts w:ascii="Geomanist" w:hAnsi="Geomanist" w:cs="Arial"/>
                <w:i/>
                <w:color w:val="0000FF"/>
                <w:sz w:val="20"/>
                <w:szCs w:val="20"/>
              </w:rPr>
            </w:pPr>
            <w:r w:rsidRPr="00D34238">
              <w:rPr>
                <w:rFonts w:ascii="Geomanist" w:hAnsi="Geomanist" w:cs="Arial"/>
                <w:i/>
                <w:color w:val="0000FF"/>
                <w:sz w:val="20"/>
                <w:szCs w:val="20"/>
              </w:rPr>
              <w:t>Nombre</w:t>
            </w:r>
          </w:p>
        </w:tc>
        <w:tc>
          <w:tcPr>
            <w:tcW w:w="3260" w:type="dxa"/>
            <w:shd w:val="clear" w:color="auto" w:fill="FFFFFF" w:themeFill="background1"/>
            <w:vAlign w:val="center"/>
          </w:tcPr>
          <w:p w14:paraId="4F1BBDBF" w14:textId="77777777" w:rsidR="00A36F45" w:rsidRPr="00D34238" w:rsidRDefault="00A36F45" w:rsidP="00A36F45">
            <w:pPr>
              <w:jc w:val="center"/>
              <w:rPr>
                <w:rFonts w:ascii="Geomanist" w:hAnsi="Geomanist" w:cs="Arial"/>
                <w:i/>
                <w:color w:val="0000FF"/>
                <w:sz w:val="20"/>
                <w:szCs w:val="20"/>
              </w:rPr>
            </w:pPr>
            <w:r w:rsidRPr="00D34238">
              <w:rPr>
                <w:rFonts w:ascii="Geomanist" w:hAnsi="Geomanist" w:cs="Arial"/>
                <w:i/>
                <w:color w:val="0000FF"/>
                <w:sz w:val="20"/>
                <w:szCs w:val="20"/>
              </w:rPr>
              <w:t>Nombre</w:t>
            </w:r>
          </w:p>
        </w:tc>
        <w:tc>
          <w:tcPr>
            <w:tcW w:w="3256" w:type="dxa"/>
            <w:shd w:val="clear" w:color="auto" w:fill="FFFFFF" w:themeFill="background1"/>
            <w:vAlign w:val="center"/>
          </w:tcPr>
          <w:p w14:paraId="764B224C" w14:textId="77777777" w:rsidR="00A36F45" w:rsidRPr="00D34238" w:rsidRDefault="00A36F45" w:rsidP="00A36F45">
            <w:pPr>
              <w:jc w:val="center"/>
              <w:rPr>
                <w:rFonts w:ascii="Geomanist" w:hAnsi="Geomanist" w:cs="Arial"/>
                <w:i/>
                <w:color w:val="0000FF"/>
                <w:sz w:val="20"/>
                <w:szCs w:val="20"/>
              </w:rPr>
            </w:pPr>
            <w:r w:rsidRPr="00D34238">
              <w:rPr>
                <w:rFonts w:ascii="Geomanist" w:hAnsi="Geomanist" w:cs="Arial"/>
                <w:i/>
                <w:color w:val="0000FF"/>
                <w:sz w:val="20"/>
                <w:szCs w:val="20"/>
              </w:rPr>
              <w:t>Nombre</w:t>
            </w:r>
          </w:p>
        </w:tc>
      </w:tr>
      <w:tr w:rsidR="00A36F45" w:rsidRPr="00D34238" w14:paraId="572BCFCF" w14:textId="77777777" w:rsidTr="003D0DB7">
        <w:tc>
          <w:tcPr>
            <w:tcW w:w="2977" w:type="dxa"/>
            <w:shd w:val="clear" w:color="auto" w:fill="FFFFFF" w:themeFill="background1"/>
            <w:vAlign w:val="center"/>
          </w:tcPr>
          <w:p w14:paraId="48A3A861" w14:textId="77777777" w:rsidR="00A36F45" w:rsidRPr="00D34238" w:rsidRDefault="00A36F45" w:rsidP="00A36F45">
            <w:pPr>
              <w:jc w:val="center"/>
              <w:rPr>
                <w:rFonts w:ascii="Geomanist" w:hAnsi="Geomanist" w:cs="Arial"/>
                <w:i/>
                <w:color w:val="0000FF"/>
                <w:sz w:val="20"/>
                <w:szCs w:val="20"/>
              </w:rPr>
            </w:pPr>
            <w:r w:rsidRPr="00D34238">
              <w:rPr>
                <w:rFonts w:ascii="Geomanist" w:hAnsi="Geomanist" w:cs="Arial"/>
                <w:i/>
                <w:color w:val="0000FF"/>
                <w:sz w:val="20"/>
                <w:szCs w:val="20"/>
              </w:rPr>
              <w:t xml:space="preserve">Cargo </w:t>
            </w:r>
          </w:p>
        </w:tc>
        <w:tc>
          <w:tcPr>
            <w:tcW w:w="3260" w:type="dxa"/>
            <w:shd w:val="clear" w:color="auto" w:fill="FFFFFF" w:themeFill="background1"/>
          </w:tcPr>
          <w:p w14:paraId="497F66CE" w14:textId="77777777" w:rsidR="00A36F45" w:rsidRPr="00D34238" w:rsidRDefault="00A36F45" w:rsidP="00A36F45">
            <w:pPr>
              <w:jc w:val="center"/>
              <w:rPr>
                <w:rFonts w:ascii="Geomanist" w:hAnsi="Geomanist" w:cs="Arial"/>
                <w:i/>
                <w:color w:val="0000FF"/>
                <w:sz w:val="20"/>
                <w:szCs w:val="20"/>
              </w:rPr>
            </w:pPr>
            <w:r w:rsidRPr="00D34238">
              <w:rPr>
                <w:rFonts w:ascii="Geomanist" w:hAnsi="Geomanist" w:cs="Arial"/>
                <w:i/>
                <w:color w:val="0000FF"/>
                <w:sz w:val="20"/>
                <w:szCs w:val="20"/>
              </w:rPr>
              <w:t xml:space="preserve">Cargo </w:t>
            </w:r>
          </w:p>
        </w:tc>
        <w:tc>
          <w:tcPr>
            <w:tcW w:w="3256" w:type="dxa"/>
            <w:shd w:val="clear" w:color="auto" w:fill="FFFFFF" w:themeFill="background1"/>
          </w:tcPr>
          <w:p w14:paraId="3797D74F" w14:textId="77777777" w:rsidR="00A36F45" w:rsidRPr="00D34238" w:rsidRDefault="00A36F45" w:rsidP="00A36F45">
            <w:pPr>
              <w:jc w:val="center"/>
              <w:rPr>
                <w:rFonts w:ascii="Geomanist" w:hAnsi="Geomanist" w:cs="Arial"/>
                <w:i/>
                <w:color w:val="0000FF"/>
                <w:sz w:val="20"/>
                <w:szCs w:val="20"/>
              </w:rPr>
            </w:pPr>
            <w:r w:rsidRPr="00D34238">
              <w:rPr>
                <w:rFonts w:ascii="Geomanist" w:hAnsi="Geomanist" w:cs="Arial"/>
                <w:i/>
                <w:color w:val="0000FF"/>
                <w:sz w:val="20"/>
                <w:szCs w:val="20"/>
              </w:rPr>
              <w:t xml:space="preserve">Cargo </w:t>
            </w:r>
          </w:p>
        </w:tc>
      </w:tr>
      <w:tr w:rsidR="00A36F45" w:rsidRPr="00D34238" w14:paraId="0A09F466" w14:textId="77777777" w:rsidTr="003D0DB7">
        <w:tc>
          <w:tcPr>
            <w:tcW w:w="2977" w:type="dxa"/>
            <w:shd w:val="clear" w:color="auto" w:fill="FFFFFF" w:themeFill="background1"/>
            <w:vAlign w:val="center"/>
          </w:tcPr>
          <w:p w14:paraId="46D0176F" w14:textId="77777777" w:rsidR="00A36F45" w:rsidRPr="00D34238" w:rsidRDefault="00A36F45" w:rsidP="00A36F45">
            <w:pPr>
              <w:jc w:val="center"/>
              <w:rPr>
                <w:rFonts w:ascii="Geomanist" w:hAnsi="Geomanist" w:cs="Arial"/>
                <w:i/>
                <w:color w:val="0000FF"/>
                <w:sz w:val="20"/>
                <w:szCs w:val="20"/>
              </w:rPr>
            </w:pPr>
            <w:r w:rsidRPr="00D34238">
              <w:rPr>
                <w:rFonts w:ascii="Geomanist" w:hAnsi="Geomanist" w:cs="Arial"/>
                <w:i/>
                <w:color w:val="0000FF"/>
                <w:sz w:val="20"/>
                <w:szCs w:val="20"/>
              </w:rPr>
              <w:t>Correo electrónico</w:t>
            </w:r>
          </w:p>
        </w:tc>
        <w:tc>
          <w:tcPr>
            <w:tcW w:w="3260" w:type="dxa"/>
            <w:shd w:val="clear" w:color="auto" w:fill="FFFFFF" w:themeFill="background1"/>
          </w:tcPr>
          <w:p w14:paraId="381FD1FE" w14:textId="77777777" w:rsidR="00A36F45" w:rsidRPr="00D34238" w:rsidRDefault="00A36F45" w:rsidP="00A36F45">
            <w:pPr>
              <w:jc w:val="center"/>
              <w:rPr>
                <w:rFonts w:ascii="Geomanist" w:hAnsi="Geomanist" w:cs="Arial"/>
                <w:i/>
                <w:color w:val="0000FF"/>
                <w:sz w:val="20"/>
                <w:szCs w:val="20"/>
              </w:rPr>
            </w:pPr>
            <w:r w:rsidRPr="00D34238">
              <w:rPr>
                <w:rFonts w:ascii="Geomanist" w:hAnsi="Geomanist" w:cs="Arial"/>
                <w:i/>
                <w:color w:val="0000FF"/>
                <w:sz w:val="20"/>
                <w:szCs w:val="20"/>
              </w:rPr>
              <w:t>Correo electrónico</w:t>
            </w:r>
          </w:p>
        </w:tc>
        <w:tc>
          <w:tcPr>
            <w:tcW w:w="3256" w:type="dxa"/>
            <w:shd w:val="clear" w:color="auto" w:fill="FFFFFF" w:themeFill="background1"/>
          </w:tcPr>
          <w:p w14:paraId="37C7E0DB" w14:textId="77777777" w:rsidR="00A36F45" w:rsidRPr="00D34238" w:rsidRDefault="00A36F45" w:rsidP="00A36F45">
            <w:pPr>
              <w:jc w:val="center"/>
              <w:rPr>
                <w:rFonts w:ascii="Geomanist" w:hAnsi="Geomanist" w:cs="Arial"/>
                <w:i/>
                <w:color w:val="0000FF"/>
                <w:sz w:val="20"/>
                <w:szCs w:val="20"/>
              </w:rPr>
            </w:pPr>
            <w:r w:rsidRPr="00D34238">
              <w:rPr>
                <w:rFonts w:ascii="Geomanist" w:hAnsi="Geomanist" w:cs="Arial"/>
                <w:i/>
                <w:color w:val="0000FF"/>
                <w:sz w:val="20"/>
                <w:szCs w:val="20"/>
              </w:rPr>
              <w:t>Correo electrónico</w:t>
            </w:r>
          </w:p>
        </w:tc>
      </w:tr>
      <w:tr w:rsidR="00A36F45" w:rsidRPr="00D34238" w14:paraId="19FB60B1" w14:textId="77777777" w:rsidTr="003D0DB7">
        <w:tc>
          <w:tcPr>
            <w:tcW w:w="2977" w:type="dxa"/>
            <w:shd w:val="clear" w:color="auto" w:fill="FFFFFF" w:themeFill="background1"/>
            <w:vAlign w:val="center"/>
          </w:tcPr>
          <w:p w14:paraId="3AF1A16E" w14:textId="77777777" w:rsidR="00A36F45" w:rsidRPr="00D34238" w:rsidRDefault="00A36F45" w:rsidP="00A36F45">
            <w:pPr>
              <w:jc w:val="center"/>
              <w:rPr>
                <w:rFonts w:ascii="Geomanist" w:hAnsi="Geomanist" w:cs="Arial"/>
                <w:i/>
                <w:color w:val="0000FF"/>
                <w:sz w:val="20"/>
                <w:szCs w:val="20"/>
              </w:rPr>
            </w:pPr>
            <w:r w:rsidRPr="00D34238">
              <w:rPr>
                <w:rFonts w:ascii="Geomanist" w:hAnsi="Geomanist" w:cs="Arial"/>
                <w:i/>
                <w:color w:val="0000FF"/>
                <w:sz w:val="20"/>
                <w:szCs w:val="20"/>
              </w:rPr>
              <w:t>Extensión</w:t>
            </w:r>
          </w:p>
        </w:tc>
        <w:tc>
          <w:tcPr>
            <w:tcW w:w="3260" w:type="dxa"/>
            <w:shd w:val="clear" w:color="auto" w:fill="FFFFFF" w:themeFill="background1"/>
          </w:tcPr>
          <w:p w14:paraId="62CAD186" w14:textId="77777777" w:rsidR="00A36F45" w:rsidRPr="00D34238" w:rsidRDefault="00A36F45" w:rsidP="00A36F45">
            <w:pPr>
              <w:jc w:val="center"/>
              <w:rPr>
                <w:rFonts w:ascii="Geomanist" w:hAnsi="Geomanist" w:cs="Arial"/>
                <w:i/>
                <w:color w:val="0000FF"/>
                <w:sz w:val="20"/>
                <w:szCs w:val="20"/>
              </w:rPr>
            </w:pPr>
            <w:r w:rsidRPr="00D34238">
              <w:rPr>
                <w:rFonts w:ascii="Geomanist" w:hAnsi="Geomanist" w:cs="Arial"/>
                <w:i/>
                <w:color w:val="0000FF"/>
                <w:sz w:val="20"/>
                <w:szCs w:val="20"/>
              </w:rPr>
              <w:t>Extensión</w:t>
            </w:r>
          </w:p>
        </w:tc>
        <w:tc>
          <w:tcPr>
            <w:tcW w:w="3256" w:type="dxa"/>
            <w:shd w:val="clear" w:color="auto" w:fill="FFFFFF" w:themeFill="background1"/>
          </w:tcPr>
          <w:p w14:paraId="19D4F658" w14:textId="77777777" w:rsidR="00A36F45" w:rsidRPr="00D34238" w:rsidRDefault="00A36F45" w:rsidP="00A36F45">
            <w:pPr>
              <w:jc w:val="center"/>
              <w:rPr>
                <w:rFonts w:ascii="Geomanist" w:hAnsi="Geomanist" w:cs="Arial"/>
                <w:i/>
                <w:color w:val="0000FF"/>
                <w:sz w:val="20"/>
                <w:szCs w:val="20"/>
              </w:rPr>
            </w:pPr>
            <w:r w:rsidRPr="00D34238">
              <w:rPr>
                <w:rFonts w:ascii="Geomanist" w:hAnsi="Geomanist" w:cs="Arial"/>
                <w:i/>
                <w:color w:val="0000FF"/>
                <w:sz w:val="20"/>
                <w:szCs w:val="20"/>
              </w:rPr>
              <w:t>Extensión</w:t>
            </w:r>
          </w:p>
        </w:tc>
      </w:tr>
      <w:tr w:rsidR="00A36F45" w:rsidRPr="00D34238" w14:paraId="51086BA3" w14:textId="77777777" w:rsidTr="003D0DB7">
        <w:tc>
          <w:tcPr>
            <w:tcW w:w="2977" w:type="dxa"/>
            <w:shd w:val="clear" w:color="auto" w:fill="FFFFFF" w:themeFill="background1"/>
          </w:tcPr>
          <w:p w14:paraId="5BB92E28" w14:textId="77777777" w:rsidR="00A36F45" w:rsidRPr="00D34238" w:rsidRDefault="00A36F45" w:rsidP="00A36F45">
            <w:pPr>
              <w:jc w:val="center"/>
              <w:rPr>
                <w:rFonts w:ascii="Geomanist" w:hAnsi="Geomanist" w:cs="Arial"/>
                <w:b/>
                <w:sz w:val="20"/>
                <w:szCs w:val="20"/>
              </w:rPr>
            </w:pPr>
            <w:r w:rsidRPr="00D34238">
              <w:rPr>
                <w:rFonts w:ascii="Geomanist" w:hAnsi="Geomanist" w:cs="Arial"/>
                <w:b/>
                <w:sz w:val="20"/>
                <w:szCs w:val="20"/>
              </w:rPr>
              <w:t>Elaboró</w:t>
            </w:r>
          </w:p>
        </w:tc>
        <w:tc>
          <w:tcPr>
            <w:tcW w:w="3260" w:type="dxa"/>
            <w:shd w:val="clear" w:color="auto" w:fill="FFFFFF" w:themeFill="background1"/>
          </w:tcPr>
          <w:p w14:paraId="6A2C95C9" w14:textId="77777777" w:rsidR="00A36F45" w:rsidRPr="00D34238" w:rsidRDefault="00A36F45" w:rsidP="00A36F45">
            <w:pPr>
              <w:jc w:val="center"/>
              <w:rPr>
                <w:rFonts w:ascii="Geomanist" w:hAnsi="Geomanist" w:cs="Arial"/>
                <w:b/>
                <w:sz w:val="20"/>
                <w:szCs w:val="20"/>
              </w:rPr>
            </w:pPr>
            <w:r w:rsidRPr="00D34238">
              <w:rPr>
                <w:rFonts w:ascii="Geomanist" w:hAnsi="Geomanist" w:cs="Arial"/>
                <w:b/>
                <w:sz w:val="20"/>
                <w:szCs w:val="20"/>
              </w:rPr>
              <w:t>Revisó</w:t>
            </w:r>
          </w:p>
        </w:tc>
        <w:tc>
          <w:tcPr>
            <w:tcW w:w="3256" w:type="dxa"/>
            <w:shd w:val="clear" w:color="auto" w:fill="FFFFFF" w:themeFill="background1"/>
          </w:tcPr>
          <w:p w14:paraId="4B7B3761" w14:textId="77777777" w:rsidR="00A36F45" w:rsidRPr="00D34238" w:rsidRDefault="00A36F45" w:rsidP="00A36F45">
            <w:pPr>
              <w:jc w:val="center"/>
              <w:rPr>
                <w:rFonts w:ascii="Geomanist" w:hAnsi="Geomanist" w:cs="Arial"/>
                <w:b/>
                <w:sz w:val="20"/>
                <w:szCs w:val="20"/>
              </w:rPr>
            </w:pPr>
            <w:r w:rsidRPr="00D34238">
              <w:rPr>
                <w:rFonts w:ascii="Geomanist" w:hAnsi="Geomanist" w:cs="Arial"/>
                <w:b/>
                <w:sz w:val="20"/>
                <w:szCs w:val="20"/>
              </w:rPr>
              <w:t>Aprobó</w:t>
            </w:r>
          </w:p>
        </w:tc>
      </w:tr>
    </w:tbl>
    <w:p w14:paraId="569F89C3" w14:textId="77777777" w:rsidR="00A36F45" w:rsidRDefault="00A36F45" w:rsidP="006774BB">
      <w:pPr>
        <w:rPr>
          <w:rFonts w:ascii="Geomanist" w:hAnsi="Geomanist" w:cs="Arial"/>
          <w:sz w:val="20"/>
          <w:szCs w:val="20"/>
        </w:rPr>
      </w:pPr>
    </w:p>
    <w:sectPr w:rsidR="00A36F45" w:rsidSect="006774BB">
      <w:headerReference w:type="even" r:id="rId12"/>
      <w:headerReference w:type="default" r:id="rId13"/>
      <w:footerReference w:type="even" r:id="rId14"/>
      <w:footerReference w:type="default" r:id="rId15"/>
      <w:headerReference w:type="first" r:id="rId16"/>
      <w:footerReference w:type="first" r:id="rId17"/>
      <w:pgSz w:w="12240" w:h="15840"/>
      <w:pgMar w:top="1417" w:right="1701" w:bottom="141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8C6992" w14:textId="77777777" w:rsidR="00DB256C" w:rsidRDefault="00DB256C" w:rsidP="0009165A">
      <w:r>
        <w:separator/>
      </w:r>
    </w:p>
  </w:endnote>
  <w:endnote w:type="continuationSeparator" w:id="0">
    <w:p w14:paraId="5E4D314F" w14:textId="77777777" w:rsidR="00DB256C" w:rsidRDefault="00DB256C" w:rsidP="0009165A">
      <w:r>
        <w:continuationSeparator/>
      </w:r>
    </w:p>
  </w:endnote>
  <w:endnote w:type="continuationNotice" w:id="1">
    <w:p w14:paraId="33698FA9" w14:textId="77777777" w:rsidR="00DB256C" w:rsidRDefault="00DB25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dobe Caslon Pro">
    <w:altName w:val="Georgia"/>
    <w:panose1 w:val="00000000000000000000"/>
    <w:charset w:val="00"/>
    <w:family w:val="roman"/>
    <w:notTrueType/>
    <w:pitch w:val="variable"/>
    <w:sig w:usb0="800000AF" w:usb1="5000205B" w:usb2="00000000" w:usb3="00000000" w:csb0="0000009B"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panose1 w:val="02030600000101010101"/>
    <w:charset w:val="81"/>
    <w:family w:val="roman"/>
    <w:pitch w:val="variable"/>
    <w:sig w:usb0="B00002AF" w:usb1="69D77CFB" w:usb2="00000030" w:usb3="00000000" w:csb0="0008009F" w:csb1="00000000"/>
  </w:font>
  <w:font w:name="Montserrat">
    <w:panose1 w:val="00000500000000000000"/>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 w:name="Geomanist">
    <w:altName w:val="Calibri"/>
    <w:panose1 w:val="00000000000000000000"/>
    <w:charset w:val="4D"/>
    <w:family w:val="auto"/>
    <w:notTrueType/>
    <w:pitch w:val="variable"/>
    <w:sig w:usb0="A000002F" w:usb1="1000004A"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D640C" w14:textId="77777777" w:rsidR="002B1485" w:rsidRDefault="002B148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83350" w14:textId="312F5C1F" w:rsidR="007B3830" w:rsidRPr="00D34238" w:rsidRDefault="007B3830" w:rsidP="00D6738E">
    <w:pPr>
      <w:pStyle w:val="Piedepgina"/>
      <w:tabs>
        <w:tab w:val="clear" w:pos="8504"/>
        <w:tab w:val="right" w:pos="9781"/>
      </w:tabs>
      <w:spacing w:before="60"/>
      <w:ind w:left="-284" w:right="-1085"/>
      <w:rPr>
        <w:rFonts w:ascii="Geomanist" w:hAnsi="Geomanist"/>
        <w:sz w:val="20"/>
        <w:szCs w:val="20"/>
        <w:lang w:val="en-US"/>
      </w:rPr>
    </w:pPr>
    <w:r w:rsidRPr="00D34238">
      <w:rPr>
        <w:rFonts w:ascii="Geomanist" w:hAnsi="Geomanist" w:cs="Arial"/>
        <w:sz w:val="20"/>
        <w:szCs w:val="20"/>
        <w:lang w:val="en-US"/>
      </w:rPr>
      <w:t xml:space="preserve">Formato DGTIC-AT-APCT-02, v </w:t>
    </w:r>
    <w:r w:rsidR="004E0A3E">
      <w:rPr>
        <w:rFonts w:ascii="Geomanist" w:hAnsi="Geomanist" w:cs="Arial"/>
        <w:sz w:val="20"/>
        <w:szCs w:val="20"/>
        <w:lang w:val="en-US"/>
      </w:rPr>
      <w:t>10</w:t>
    </w:r>
    <w:r w:rsidRPr="00D34238">
      <w:rPr>
        <w:rFonts w:ascii="Geomanist" w:hAnsi="Geomanist" w:cs="Arial"/>
        <w:sz w:val="20"/>
        <w:szCs w:val="20"/>
        <w:lang w:val="en-US"/>
      </w:rPr>
      <w:t>.0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B2C16" w14:textId="77777777" w:rsidR="002B1485" w:rsidRDefault="002B148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8BB9E5" w14:textId="77777777" w:rsidR="00DB256C" w:rsidRDefault="00DB256C" w:rsidP="0009165A">
      <w:r>
        <w:separator/>
      </w:r>
    </w:p>
  </w:footnote>
  <w:footnote w:type="continuationSeparator" w:id="0">
    <w:p w14:paraId="211FDC7E" w14:textId="77777777" w:rsidR="00DB256C" w:rsidRDefault="00DB256C" w:rsidP="0009165A">
      <w:r>
        <w:continuationSeparator/>
      </w:r>
    </w:p>
  </w:footnote>
  <w:footnote w:type="continuationNotice" w:id="1">
    <w:p w14:paraId="526D96CA" w14:textId="77777777" w:rsidR="00DB256C" w:rsidRDefault="00DB256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17D58" w14:textId="77777777" w:rsidR="002B1485" w:rsidRDefault="002B148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10997" w:type="dxa"/>
      <w:tblInd w:w="-431" w:type="dxa"/>
      <w:tblLayout w:type="fixed"/>
      <w:tblLook w:val="04A0" w:firstRow="1" w:lastRow="0" w:firstColumn="1" w:lastColumn="0" w:noHBand="0" w:noVBand="1"/>
    </w:tblPr>
    <w:tblGrid>
      <w:gridCol w:w="3201"/>
      <w:gridCol w:w="4110"/>
      <w:gridCol w:w="2552"/>
      <w:gridCol w:w="1134"/>
    </w:tblGrid>
    <w:tr w:rsidR="007B3830" w:rsidRPr="0027253E" w14:paraId="7C98F063" w14:textId="77777777" w:rsidTr="006774BB">
      <w:trPr>
        <w:trHeight w:val="274"/>
      </w:trPr>
      <w:tc>
        <w:tcPr>
          <w:tcW w:w="3201" w:type="dxa"/>
          <w:vMerge w:val="restart"/>
          <w:vAlign w:val="center"/>
        </w:tcPr>
        <w:p w14:paraId="04FD8495" w14:textId="44924876" w:rsidR="007B3830" w:rsidRPr="000A09A8" w:rsidRDefault="00D34238" w:rsidP="00381B89">
          <w:pPr>
            <w:spacing w:line="360" w:lineRule="auto"/>
            <w:rPr>
              <w:vertAlign w:val="superscript"/>
            </w:rPr>
          </w:pPr>
          <w:r>
            <w:object w:dxaOrig="3150" w:dyaOrig="1305" w14:anchorId="1BE503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7" type="#_x0000_t75" style="width:146.3pt;height:54.7pt">
                <v:imagedata r:id="rId1" o:title=""/>
              </v:shape>
              <o:OLEObject Type="Embed" ProgID="PBrush" ShapeID="_x0000_i1127" DrawAspect="Content" ObjectID="_1834069472" r:id="rId2"/>
            </w:object>
          </w:r>
        </w:p>
      </w:tc>
      <w:tc>
        <w:tcPr>
          <w:tcW w:w="4110" w:type="dxa"/>
          <w:vMerge w:val="restart"/>
          <w:vAlign w:val="bottom"/>
        </w:tcPr>
        <w:p w14:paraId="0CD40473" w14:textId="77777777" w:rsidR="007B3830" w:rsidRPr="00D34238" w:rsidRDefault="007B3830" w:rsidP="00381B89">
          <w:pPr>
            <w:rPr>
              <w:rFonts w:ascii="Geomanist" w:hAnsi="Geomanist" w:cs="Arial"/>
              <w:b/>
              <w:sz w:val="20"/>
              <w:szCs w:val="20"/>
            </w:rPr>
          </w:pPr>
          <w:r w:rsidRPr="00D34238">
            <w:rPr>
              <w:rFonts w:ascii="Geomanist" w:hAnsi="Geomanist" w:cs="Arial"/>
              <w:b/>
              <w:sz w:val="20"/>
              <w:szCs w:val="20"/>
            </w:rPr>
            <w:t>SECRETARÍA DE EDUCACIÓN PÚBLICA</w:t>
          </w:r>
        </w:p>
        <w:p w14:paraId="3CBB6BB8" w14:textId="77777777" w:rsidR="007B3830" w:rsidRPr="00D34238" w:rsidRDefault="00F017A1" w:rsidP="00381B89">
          <w:pPr>
            <w:rPr>
              <w:rFonts w:ascii="Geomanist" w:hAnsi="Geomanist" w:cs="Arial"/>
              <w:b/>
              <w:color w:val="B38E5D"/>
              <w:sz w:val="20"/>
              <w:szCs w:val="20"/>
            </w:rPr>
          </w:pPr>
          <w:r w:rsidRPr="00D34238">
            <w:rPr>
              <w:rFonts w:ascii="Geomanist" w:hAnsi="Geomanist" w:cs="Arial"/>
              <w:b/>
              <w:color w:val="B38E5D"/>
              <w:sz w:val="20"/>
              <w:szCs w:val="20"/>
            </w:rPr>
            <w:t>UNIDAD DE ADMINISTRACIÓN Y FINANZAS</w:t>
          </w:r>
        </w:p>
        <w:p w14:paraId="7D2057AB" w14:textId="77777777" w:rsidR="00293EDA" w:rsidRPr="00D34238" w:rsidRDefault="00293EDA" w:rsidP="00381B89">
          <w:pPr>
            <w:spacing w:line="276" w:lineRule="auto"/>
            <w:ind w:right="-284"/>
            <w:rPr>
              <w:rFonts w:ascii="Geomanist" w:hAnsi="Geomanist" w:cs="Arial"/>
              <w:color w:val="B38E5D"/>
              <w:sz w:val="20"/>
              <w:szCs w:val="20"/>
            </w:rPr>
          </w:pPr>
          <w:r w:rsidRPr="00D34238">
            <w:rPr>
              <w:rFonts w:ascii="Geomanist" w:hAnsi="Geomanist" w:cs="Arial"/>
              <w:color w:val="B38E5D"/>
              <w:sz w:val="20"/>
              <w:szCs w:val="20"/>
            </w:rPr>
            <w:t xml:space="preserve">DIRECCIÓN GENERAL DE TECNOLOGÍAS DE LA </w:t>
          </w:r>
        </w:p>
        <w:p w14:paraId="5CD0358D" w14:textId="169EEB9F" w:rsidR="007B3830" w:rsidRPr="00D34238" w:rsidRDefault="00DB1F10" w:rsidP="00293EDA">
          <w:pPr>
            <w:spacing w:line="276" w:lineRule="auto"/>
            <w:ind w:right="-284"/>
            <w:rPr>
              <w:rFonts w:ascii="Geomanist" w:hAnsi="Geomanist" w:cs="Arial"/>
              <w:color w:val="0000FF"/>
              <w:sz w:val="20"/>
              <w:szCs w:val="20"/>
            </w:rPr>
          </w:pPr>
          <w:r w:rsidRPr="00D34238">
            <w:rPr>
              <w:rFonts w:ascii="Geomanist" w:hAnsi="Geomanist" w:cs="Arial"/>
              <w:color w:val="B38E5D"/>
              <w:sz w:val="20"/>
              <w:szCs w:val="20"/>
            </w:rPr>
            <w:t>INFORMACIÓN</w:t>
          </w:r>
          <w:r w:rsidR="00293EDA" w:rsidRPr="00D34238">
            <w:rPr>
              <w:rFonts w:ascii="Geomanist" w:hAnsi="Geomanist" w:cs="Arial"/>
              <w:color w:val="B38E5D"/>
              <w:sz w:val="20"/>
              <w:szCs w:val="20"/>
            </w:rPr>
            <w:t xml:space="preserve"> Y COMUNICACIONES</w:t>
          </w:r>
        </w:p>
      </w:tc>
      <w:tc>
        <w:tcPr>
          <w:tcW w:w="2552" w:type="dxa"/>
          <w:vAlign w:val="center"/>
        </w:tcPr>
        <w:p w14:paraId="3AA35AEF" w14:textId="77777777" w:rsidR="007B3830" w:rsidRPr="00D34238" w:rsidRDefault="007B3830" w:rsidP="00381B89">
          <w:pPr>
            <w:jc w:val="center"/>
            <w:rPr>
              <w:rFonts w:ascii="Geomanist" w:hAnsi="Geomanist" w:cs="Arial"/>
              <w:sz w:val="20"/>
              <w:szCs w:val="20"/>
            </w:rPr>
          </w:pPr>
          <w:r w:rsidRPr="00D34238">
            <w:rPr>
              <w:rFonts w:ascii="Geomanist" w:hAnsi="Geomanist" w:cs="Arial"/>
              <w:sz w:val="20"/>
              <w:szCs w:val="20"/>
            </w:rPr>
            <w:t>HOJA</w:t>
          </w:r>
        </w:p>
      </w:tc>
      <w:tc>
        <w:tcPr>
          <w:tcW w:w="1134" w:type="dxa"/>
          <w:vAlign w:val="center"/>
        </w:tcPr>
        <w:p w14:paraId="27E44E34" w14:textId="77777777" w:rsidR="007B3830" w:rsidRPr="00D34238" w:rsidRDefault="007B3830" w:rsidP="00381B89">
          <w:pPr>
            <w:jc w:val="center"/>
            <w:rPr>
              <w:rFonts w:ascii="Geomanist" w:hAnsi="Geomanist" w:cs="Arial"/>
              <w:sz w:val="20"/>
              <w:szCs w:val="20"/>
            </w:rPr>
          </w:pPr>
          <w:r w:rsidRPr="00D34238">
            <w:rPr>
              <w:rFonts w:ascii="Geomanist" w:hAnsi="Geomanist" w:cs="Arial"/>
              <w:b/>
              <w:sz w:val="20"/>
              <w:szCs w:val="20"/>
            </w:rPr>
            <w:fldChar w:fldCharType="begin"/>
          </w:r>
          <w:r w:rsidRPr="00D34238">
            <w:rPr>
              <w:rFonts w:ascii="Geomanist" w:hAnsi="Geomanist" w:cs="Arial"/>
              <w:b/>
              <w:sz w:val="20"/>
              <w:szCs w:val="20"/>
            </w:rPr>
            <w:instrText>PAGE  \* Arabic  \* MERGEFORMAT</w:instrText>
          </w:r>
          <w:r w:rsidRPr="00D34238">
            <w:rPr>
              <w:rFonts w:ascii="Geomanist" w:hAnsi="Geomanist" w:cs="Arial"/>
              <w:b/>
              <w:sz w:val="20"/>
              <w:szCs w:val="20"/>
            </w:rPr>
            <w:fldChar w:fldCharType="separate"/>
          </w:r>
          <w:r w:rsidR="0090025B" w:rsidRPr="00D34238">
            <w:rPr>
              <w:rFonts w:ascii="Geomanist" w:hAnsi="Geomanist" w:cs="Arial"/>
              <w:b/>
              <w:noProof/>
              <w:sz w:val="20"/>
              <w:szCs w:val="20"/>
              <w:lang w:val="es-ES"/>
            </w:rPr>
            <w:t>7</w:t>
          </w:r>
          <w:r w:rsidRPr="00D34238">
            <w:rPr>
              <w:rFonts w:ascii="Geomanist" w:hAnsi="Geomanist" w:cs="Arial"/>
              <w:b/>
              <w:sz w:val="20"/>
              <w:szCs w:val="20"/>
            </w:rPr>
            <w:fldChar w:fldCharType="end"/>
          </w:r>
          <w:r w:rsidRPr="00D34238">
            <w:rPr>
              <w:rFonts w:ascii="Geomanist" w:hAnsi="Geomanist" w:cs="Arial"/>
              <w:sz w:val="20"/>
              <w:szCs w:val="20"/>
              <w:lang w:val="es-ES"/>
            </w:rPr>
            <w:t xml:space="preserve"> de </w:t>
          </w:r>
          <w:r w:rsidRPr="00D34238">
            <w:rPr>
              <w:rFonts w:ascii="Geomanist" w:hAnsi="Geomanist" w:cs="Arial"/>
              <w:b/>
              <w:sz w:val="20"/>
              <w:szCs w:val="20"/>
            </w:rPr>
            <w:fldChar w:fldCharType="begin"/>
          </w:r>
          <w:r w:rsidRPr="00D34238">
            <w:rPr>
              <w:rFonts w:ascii="Geomanist" w:hAnsi="Geomanist" w:cs="Arial"/>
              <w:b/>
              <w:sz w:val="20"/>
              <w:szCs w:val="20"/>
            </w:rPr>
            <w:instrText>NUMPAGES  \* Arabic  \* MERGEFORMAT</w:instrText>
          </w:r>
          <w:r w:rsidRPr="00D34238">
            <w:rPr>
              <w:rFonts w:ascii="Geomanist" w:hAnsi="Geomanist" w:cs="Arial"/>
              <w:b/>
              <w:sz w:val="20"/>
              <w:szCs w:val="20"/>
            </w:rPr>
            <w:fldChar w:fldCharType="separate"/>
          </w:r>
          <w:r w:rsidR="0090025B" w:rsidRPr="00D34238">
            <w:rPr>
              <w:rFonts w:ascii="Geomanist" w:hAnsi="Geomanist" w:cs="Arial"/>
              <w:b/>
              <w:noProof/>
              <w:sz w:val="20"/>
              <w:szCs w:val="20"/>
              <w:lang w:val="es-ES"/>
            </w:rPr>
            <w:t>7</w:t>
          </w:r>
          <w:r w:rsidRPr="00D34238">
            <w:rPr>
              <w:rFonts w:ascii="Geomanist" w:hAnsi="Geomanist" w:cs="Arial"/>
              <w:b/>
              <w:sz w:val="20"/>
              <w:szCs w:val="20"/>
            </w:rPr>
            <w:fldChar w:fldCharType="end"/>
          </w:r>
        </w:p>
      </w:tc>
    </w:tr>
    <w:tr w:rsidR="007B3830" w:rsidRPr="0027253E" w14:paraId="6E17571C" w14:textId="77777777" w:rsidTr="006774BB">
      <w:trPr>
        <w:trHeight w:val="132"/>
      </w:trPr>
      <w:tc>
        <w:tcPr>
          <w:tcW w:w="3201" w:type="dxa"/>
          <w:vMerge/>
        </w:tcPr>
        <w:p w14:paraId="124AFB75" w14:textId="77777777" w:rsidR="007B3830" w:rsidRDefault="007B3830" w:rsidP="00381B89"/>
      </w:tc>
      <w:tc>
        <w:tcPr>
          <w:tcW w:w="4110" w:type="dxa"/>
          <w:vMerge/>
        </w:tcPr>
        <w:p w14:paraId="619D63C9" w14:textId="77777777" w:rsidR="007B3830" w:rsidRPr="00D34238" w:rsidRDefault="007B3830" w:rsidP="00381B89">
          <w:pPr>
            <w:rPr>
              <w:rFonts w:ascii="Geomanist" w:hAnsi="Geomanist"/>
              <w:sz w:val="20"/>
              <w:szCs w:val="20"/>
            </w:rPr>
          </w:pPr>
        </w:p>
      </w:tc>
      <w:tc>
        <w:tcPr>
          <w:tcW w:w="2552" w:type="dxa"/>
          <w:vAlign w:val="center"/>
        </w:tcPr>
        <w:p w14:paraId="6E09FD45" w14:textId="77777777" w:rsidR="007B3830" w:rsidRPr="00D34238" w:rsidRDefault="007B3830" w:rsidP="00381B89">
          <w:pPr>
            <w:jc w:val="center"/>
            <w:rPr>
              <w:rFonts w:ascii="Geomanist" w:hAnsi="Geomanist" w:cs="Arial"/>
              <w:sz w:val="20"/>
              <w:szCs w:val="20"/>
            </w:rPr>
          </w:pPr>
          <w:r w:rsidRPr="00D34238">
            <w:rPr>
              <w:rFonts w:ascii="Geomanist" w:hAnsi="Geomanist" w:cs="Arial"/>
              <w:sz w:val="20"/>
              <w:szCs w:val="20"/>
            </w:rPr>
            <w:t>PROCESO</w:t>
          </w:r>
        </w:p>
      </w:tc>
      <w:tc>
        <w:tcPr>
          <w:tcW w:w="1134" w:type="dxa"/>
          <w:vAlign w:val="center"/>
        </w:tcPr>
        <w:p w14:paraId="10462573" w14:textId="77777777" w:rsidR="007B3830" w:rsidRPr="00D34238" w:rsidRDefault="007B3830" w:rsidP="00381B89">
          <w:pPr>
            <w:jc w:val="center"/>
            <w:rPr>
              <w:rFonts w:ascii="Geomanist" w:hAnsi="Geomanist" w:cs="Arial"/>
              <w:sz w:val="20"/>
              <w:szCs w:val="20"/>
            </w:rPr>
          </w:pPr>
          <w:r w:rsidRPr="00D34238">
            <w:rPr>
              <w:rFonts w:ascii="Geomanist" w:hAnsi="Geomanist" w:cs="Arial"/>
              <w:sz w:val="20"/>
              <w:szCs w:val="20"/>
            </w:rPr>
            <w:t>APCT</w:t>
          </w:r>
        </w:p>
      </w:tc>
    </w:tr>
    <w:tr w:rsidR="007B3830" w:rsidRPr="0027253E" w14:paraId="6021EA98" w14:textId="77777777" w:rsidTr="006774BB">
      <w:trPr>
        <w:trHeight w:val="301"/>
      </w:trPr>
      <w:tc>
        <w:tcPr>
          <w:tcW w:w="3201" w:type="dxa"/>
          <w:vMerge/>
        </w:tcPr>
        <w:p w14:paraId="1075BF11" w14:textId="77777777" w:rsidR="007B3830" w:rsidRDefault="007B3830" w:rsidP="00381B89"/>
      </w:tc>
      <w:tc>
        <w:tcPr>
          <w:tcW w:w="4110" w:type="dxa"/>
          <w:vMerge w:val="restart"/>
          <w:vAlign w:val="center"/>
        </w:tcPr>
        <w:p w14:paraId="102FA640" w14:textId="77777777" w:rsidR="007B3830" w:rsidRPr="00D34238" w:rsidRDefault="007B3830" w:rsidP="00381B89">
          <w:pPr>
            <w:rPr>
              <w:rFonts w:ascii="Geomanist" w:hAnsi="Geomanist" w:cs="Arial"/>
              <w:sz w:val="20"/>
              <w:szCs w:val="20"/>
              <w:lang w:val="es-MX"/>
            </w:rPr>
          </w:pPr>
          <w:r w:rsidRPr="00D34238">
            <w:rPr>
              <w:rFonts w:ascii="Geomanist" w:hAnsi="Geomanist" w:cs="Arial"/>
              <w:sz w:val="20"/>
              <w:szCs w:val="20"/>
              <w:lang w:val="es-MX"/>
            </w:rPr>
            <w:t>Anexo Técnico</w:t>
          </w:r>
        </w:p>
      </w:tc>
      <w:tc>
        <w:tcPr>
          <w:tcW w:w="2552" w:type="dxa"/>
          <w:vAlign w:val="center"/>
        </w:tcPr>
        <w:p w14:paraId="0F09AC23" w14:textId="77777777" w:rsidR="007B3830" w:rsidRPr="00D34238" w:rsidRDefault="00822B99" w:rsidP="00E45F29">
          <w:pPr>
            <w:jc w:val="center"/>
            <w:rPr>
              <w:rFonts w:ascii="Geomanist" w:hAnsi="Geomanist" w:cs="Arial"/>
              <w:sz w:val="20"/>
              <w:szCs w:val="20"/>
            </w:rPr>
          </w:pPr>
          <w:r w:rsidRPr="00D34238">
            <w:rPr>
              <w:rFonts w:ascii="Geomanist" w:hAnsi="Geomanist" w:cs="Arial"/>
              <w:sz w:val="20"/>
              <w:szCs w:val="20"/>
            </w:rPr>
            <w:t xml:space="preserve">FECHA DE </w:t>
          </w:r>
          <w:r w:rsidR="007B3830" w:rsidRPr="00D34238">
            <w:rPr>
              <w:rFonts w:ascii="Geomanist" w:hAnsi="Geomanist" w:cs="Arial"/>
              <w:sz w:val="20"/>
              <w:szCs w:val="20"/>
            </w:rPr>
            <w:t>CREACIÓN DEL FORMATO</w:t>
          </w:r>
        </w:p>
      </w:tc>
      <w:tc>
        <w:tcPr>
          <w:tcW w:w="1134" w:type="dxa"/>
          <w:vAlign w:val="center"/>
        </w:tcPr>
        <w:p w14:paraId="011D67C0" w14:textId="56AEE9BB" w:rsidR="007B3830" w:rsidRPr="00D34238" w:rsidRDefault="005B6D53" w:rsidP="005B6D53">
          <w:pPr>
            <w:jc w:val="center"/>
            <w:rPr>
              <w:rFonts w:ascii="Geomanist" w:hAnsi="Geomanist" w:cs="Arial"/>
              <w:sz w:val="20"/>
              <w:szCs w:val="20"/>
            </w:rPr>
          </w:pPr>
          <w:r w:rsidRPr="00D34238">
            <w:rPr>
              <w:rFonts w:ascii="Geomanist" w:hAnsi="Geomanist" w:cs="Arial"/>
              <w:sz w:val="20"/>
              <w:szCs w:val="20"/>
            </w:rPr>
            <w:t>ENERO</w:t>
          </w:r>
          <w:r w:rsidR="00332342" w:rsidRPr="00D34238">
            <w:rPr>
              <w:rFonts w:ascii="Geomanist" w:hAnsi="Geomanist" w:cs="Arial"/>
              <w:sz w:val="20"/>
              <w:szCs w:val="20"/>
            </w:rPr>
            <w:t>-</w:t>
          </w:r>
          <w:r w:rsidR="00A149A3" w:rsidRPr="00D34238">
            <w:rPr>
              <w:rFonts w:ascii="Geomanist" w:hAnsi="Geomanist" w:cs="Arial"/>
              <w:sz w:val="20"/>
              <w:szCs w:val="20"/>
            </w:rPr>
            <w:t>2024</w:t>
          </w:r>
        </w:p>
      </w:tc>
    </w:tr>
    <w:tr w:rsidR="007B3830" w:rsidRPr="0027253E" w14:paraId="6E8FC3AF" w14:textId="77777777" w:rsidTr="006774BB">
      <w:trPr>
        <w:trHeight w:val="275"/>
      </w:trPr>
      <w:tc>
        <w:tcPr>
          <w:tcW w:w="3201" w:type="dxa"/>
          <w:vMerge/>
        </w:tcPr>
        <w:p w14:paraId="1031ABC1" w14:textId="77777777" w:rsidR="007B3830" w:rsidRDefault="007B3830" w:rsidP="00381B89"/>
      </w:tc>
      <w:tc>
        <w:tcPr>
          <w:tcW w:w="4110" w:type="dxa"/>
          <w:vMerge/>
        </w:tcPr>
        <w:p w14:paraId="5C96C495" w14:textId="77777777" w:rsidR="007B3830" w:rsidRPr="00D34238" w:rsidRDefault="007B3830" w:rsidP="00381B89">
          <w:pPr>
            <w:rPr>
              <w:rFonts w:ascii="Geomanist" w:hAnsi="Geomanist"/>
              <w:sz w:val="20"/>
              <w:szCs w:val="20"/>
            </w:rPr>
          </w:pPr>
        </w:p>
      </w:tc>
      <w:tc>
        <w:tcPr>
          <w:tcW w:w="3686" w:type="dxa"/>
          <w:gridSpan w:val="2"/>
          <w:vAlign w:val="center"/>
        </w:tcPr>
        <w:p w14:paraId="1F006E2F" w14:textId="77777777" w:rsidR="007B3830" w:rsidRPr="00D34238" w:rsidRDefault="007B3830" w:rsidP="00381B89">
          <w:pPr>
            <w:jc w:val="center"/>
            <w:rPr>
              <w:rFonts w:ascii="Geomanist" w:hAnsi="Geomanist" w:cs="Arial"/>
              <w:sz w:val="20"/>
              <w:szCs w:val="20"/>
            </w:rPr>
          </w:pPr>
          <w:r w:rsidRPr="00D34238">
            <w:rPr>
              <w:rFonts w:ascii="Geomanist" w:hAnsi="Geomanist" w:cs="Arial"/>
              <w:sz w:val="20"/>
              <w:szCs w:val="20"/>
            </w:rPr>
            <w:t>Formato DGTIC-AT-APCT-02</w:t>
          </w:r>
        </w:p>
      </w:tc>
    </w:tr>
  </w:tbl>
  <w:p w14:paraId="1C52FCC6" w14:textId="77777777" w:rsidR="007B3830" w:rsidRDefault="007B3830">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2FA7E" w14:textId="77777777" w:rsidR="002B1485" w:rsidRDefault="002B148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4B1FD"/>
    <w:multiLevelType w:val="hybridMultilevel"/>
    <w:tmpl w:val="4F247E1C"/>
    <w:lvl w:ilvl="0" w:tplc="57D88B5A">
      <w:start w:val="1"/>
      <w:numFmt w:val="bullet"/>
      <w:lvlText w:val=""/>
      <w:lvlJc w:val="left"/>
      <w:pPr>
        <w:ind w:left="720" w:hanging="360"/>
      </w:pPr>
      <w:rPr>
        <w:rFonts w:ascii="Symbol" w:hAnsi="Symbol" w:hint="default"/>
        <w:sz w:val="24"/>
        <w:szCs w:val="24"/>
      </w:rPr>
    </w:lvl>
    <w:lvl w:ilvl="1" w:tplc="D60E7FDC">
      <w:start w:val="1"/>
      <w:numFmt w:val="bullet"/>
      <w:lvlText w:val="o"/>
      <w:lvlJc w:val="left"/>
      <w:pPr>
        <w:ind w:left="1440" w:hanging="360"/>
      </w:pPr>
      <w:rPr>
        <w:rFonts w:ascii="Courier New" w:hAnsi="Courier New" w:hint="default"/>
      </w:rPr>
    </w:lvl>
    <w:lvl w:ilvl="2" w:tplc="9D2AC334">
      <w:start w:val="1"/>
      <w:numFmt w:val="bullet"/>
      <w:lvlText w:val=""/>
      <w:lvlJc w:val="left"/>
      <w:pPr>
        <w:ind w:left="2160" w:hanging="360"/>
      </w:pPr>
      <w:rPr>
        <w:rFonts w:ascii="Wingdings" w:hAnsi="Wingdings" w:hint="default"/>
      </w:rPr>
    </w:lvl>
    <w:lvl w:ilvl="3" w:tplc="3A789E44">
      <w:start w:val="1"/>
      <w:numFmt w:val="bullet"/>
      <w:lvlText w:val=""/>
      <w:lvlJc w:val="left"/>
      <w:pPr>
        <w:ind w:left="2880" w:hanging="360"/>
      </w:pPr>
      <w:rPr>
        <w:rFonts w:ascii="Symbol" w:hAnsi="Symbol" w:hint="default"/>
      </w:rPr>
    </w:lvl>
    <w:lvl w:ilvl="4" w:tplc="FF006A78">
      <w:start w:val="1"/>
      <w:numFmt w:val="bullet"/>
      <w:lvlText w:val="o"/>
      <w:lvlJc w:val="left"/>
      <w:pPr>
        <w:ind w:left="3600" w:hanging="360"/>
      </w:pPr>
      <w:rPr>
        <w:rFonts w:ascii="Courier New" w:hAnsi="Courier New" w:hint="default"/>
      </w:rPr>
    </w:lvl>
    <w:lvl w:ilvl="5" w:tplc="F2D0A98A">
      <w:start w:val="1"/>
      <w:numFmt w:val="bullet"/>
      <w:lvlText w:val=""/>
      <w:lvlJc w:val="left"/>
      <w:pPr>
        <w:ind w:left="4320" w:hanging="360"/>
      </w:pPr>
      <w:rPr>
        <w:rFonts w:ascii="Wingdings" w:hAnsi="Wingdings" w:hint="default"/>
      </w:rPr>
    </w:lvl>
    <w:lvl w:ilvl="6" w:tplc="7DC6977E">
      <w:start w:val="1"/>
      <w:numFmt w:val="bullet"/>
      <w:lvlText w:val=""/>
      <w:lvlJc w:val="left"/>
      <w:pPr>
        <w:ind w:left="5040" w:hanging="360"/>
      </w:pPr>
      <w:rPr>
        <w:rFonts w:ascii="Symbol" w:hAnsi="Symbol" w:hint="default"/>
      </w:rPr>
    </w:lvl>
    <w:lvl w:ilvl="7" w:tplc="6BA4051E">
      <w:start w:val="1"/>
      <w:numFmt w:val="bullet"/>
      <w:lvlText w:val="o"/>
      <w:lvlJc w:val="left"/>
      <w:pPr>
        <w:ind w:left="5760" w:hanging="360"/>
      </w:pPr>
      <w:rPr>
        <w:rFonts w:ascii="Courier New" w:hAnsi="Courier New" w:hint="default"/>
      </w:rPr>
    </w:lvl>
    <w:lvl w:ilvl="8" w:tplc="C7082ACA">
      <w:start w:val="1"/>
      <w:numFmt w:val="bullet"/>
      <w:lvlText w:val=""/>
      <w:lvlJc w:val="left"/>
      <w:pPr>
        <w:ind w:left="6480" w:hanging="360"/>
      </w:pPr>
      <w:rPr>
        <w:rFonts w:ascii="Wingdings" w:hAnsi="Wingdings" w:hint="default"/>
      </w:rPr>
    </w:lvl>
  </w:abstractNum>
  <w:abstractNum w:abstractNumId="1" w15:restartNumberingAfterBreak="0">
    <w:nsid w:val="03BC7E8A"/>
    <w:multiLevelType w:val="multilevel"/>
    <w:tmpl w:val="6B7A8BD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92"/>
        </w:tabs>
        <w:ind w:left="792" w:hanging="432"/>
      </w:pPr>
      <w:rPr>
        <w:rFonts w:hint="default"/>
        <w:b/>
        <w:i w:val="0"/>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A9F2F4F"/>
    <w:multiLevelType w:val="multilevel"/>
    <w:tmpl w:val="6B7A8BD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92"/>
        </w:tabs>
        <w:ind w:left="792" w:hanging="432"/>
      </w:pPr>
      <w:rPr>
        <w:rFonts w:hint="default"/>
        <w:b/>
        <w:i w:val="0"/>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F4031A5"/>
    <w:multiLevelType w:val="hybridMultilevel"/>
    <w:tmpl w:val="85E87F8C"/>
    <w:lvl w:ilvl="0" w:tplc="8828DA90">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04B3C79"/>
    <w:multiLevelType w:val="multilevel"/>
    <w:tmpl w:val="6B7A8BD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92"/>
        </w:tabs>
        <w:ind w:left="792" w:hanging="432"/>
      </w:pPr>
      <w:rPr>
        <w:rFonts w:hint="default"/>
        <w:b/>
        <w:i w:val="0"/>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2031D95"/>
    <w:multiLevelType w:val="multilevel"/>
    <w:tmpl w:val="6B7A8BD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92"/>
        </w:tabs>
        <w:ind w:left="792" w:hanging="432"/>
      </w:pPr>
      <w:rPr>
        <w:rFonts w:hint="default"/>
        <w:b/>
        <w:i w:val="0"/>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23FCA42"/>
    <w:multiLevelType w:val="hybridMultilevel"/>
    <w:tmpl w:val="8C60B6D2"/>
    <w:lvl w:ilvl="0" w:tplc="44D29940">
      <w:start w:val="1"/>
      <w:numFmt w:val="bullet"/>
      <w:lvlText w:val=""/>
      <w:lvlJc w:val="left"/>
      <w:pPr>
        <w:ind w:left="720" w:hanging="360"/>
      </w:pPr>
      <w:rPr>
        <w:rFonts w:ascii="Symbol" w:hAnsi="Symbol" w:hint="default"/>
      </w:rPr>
    </w:lvl>
    <w:lvl w:ilvl="1" w:tplc="C4FEFD26">
      <w:start w:val="1"/>
      <w:numFmt w:val="bullet"/>
      <w:lvlText w:val="o"/>
      <w:lvlJc w:val="left"/>
      <w:pPr>
        <w:ind w:left="1440" w:hanging="360"/>
      </w:pPr>
      <w:rPr>
        <w:rFonts w:ascii="Courier New" w:hAnsi="Courier New" w:hint="default"/>
      </w:rPr>
    </w:lvl>
    <w:lvl w:ilvl="2" w:tplc="2788D40A">
      <w:start w:val="1"/>
      <w:numFmt w:val="bullet"/>
      <w:lvlText w:val=""/>
      <w:lvlJc w:val="left"/>
      <w:pPr>
        <w:ind w:left="2160" w:hanging="360"/>
      </w:pPr>
      <w:rPr>
        <w:rFonts w:ascii="Wingdings" w:hAnsi="Wingdings" w:hint="default"/>
      </w:rPr>
    </w:lvl>
    <w:lvl w:ilvl="3" w:tplc="07103950">
      <w:start w:val="1"/>
      <w:numFmt w:val="bullet"/>
      <w:lvlText w:val=""/>
      <w:lvlJc w:val="left"/>
      <w:pPr>
        <w:ind w:left="2880" w:hanging="360"/>
      </w:pPr>
      <w:rPr>
        <w:rFonts w:ascii="Symbol" w:hAnsi="Symbol" w:hint="default"/>
      </w:rPr>
    </w:lvl>
    <w:lvl w:ilvl="4" w:tplc="0890D240">
      <w:start w:val="1"/>
      <w:numFmt w:val="bullet"/>
      <w:lvlText w:val="o"/>
      <w:lvlJc w:val="left"/>
      <w:pPr>
        <w:ind w:left="3600" w:hanging="360"/>
      </w:pPr>
      <w:rPr>
        <w:rFonts w:ascii="Courier New" w:hAnsi="Courier New" w:hint="default"/>
      </w:rPr>
    </w:lvl>
    <w:lvl w:ilvl="5" w:tplc="695C8B18">
      <w:start w:val="1"/>
      <w:numFmt w:val="bullet"/>
      <w:lvlText w:val=""/>
      <w:lvlJc w:val="left"/>
      <w:pPr>
        <w:ind w:left="4320" w:hanging="360"/>
      </w:pPr>
      <w:rPr>
        <w:rFonts w:ascii="Wingdings" w:hAnsi="Wingdings" w:hint="default"/>
      </w:rPr>
    </w:lvl>
    <w:lvl w:ilvl="6" w:tplc="A6A0B97E">
      <w:start w:val="1"/>
      <w:numFmt w:val="bullet"/>
      <w:lvlText w:val=""/>
      <w:lvlJc w:val="left"/>
      <w:pPr>
        <w:ind w:left="5040" w:hanging="360"/>
      </w:pPr>
      <w:rPr>
        <w:rFonts w:ascii="Symbol" w:hAnsi="Symbol" w:hint="default"/>
      </w:rPr>
    </w:lvl>
    <w:lvl w:ilvl="7" w:tplc="ADFAFB22">
      <w:start w:val="1"/>
      <w:numFmt w:val="bullet"/>
      <w:lvlText w:val="o"/>
      <w:lvlJc w:val="left"/>
      <w:pPr>
        <w:ind w:left="5760" w:hanging="360"/>
      </w:pPr>
      <w:rPr>
        <w:rFonts w:ascii="Courier New" w:hAnsi="Courier New" w:hint="default"/>
      </w:rPr>
    </w:lvl>
    <w:lvl w:ilvl="8" w:tplc="0046F1D6">
      <w:start w:val="1"/>
      <w:numFmt w:val="bullet"/>
      <w:lvlText w:val=""/>
      <w:lvlJc w:val="left"/>
      <w:pPr>
        <w:ind w:left="6480" w:hanging="360"/>
      </w:pPr>
      <w:rPr>
        <w:rFonts w:ascii="Wingdings" w:hAnsi="Wingdings" w:hint="default"/>
      </w:rPr>
    </w:lvl>
  </w:abstractNum>
  <w:abstractNum w:abstractNumId="7" w15:restartNumberingAfterBreak="0">
    <w:nsid w:val="16143FEE"/>
    <w:multiLevelType w:val="hybridMultilevel"/>
    <w:tmpl w:val="162AA0A8"/>
    <w:lvl w:ilvl="0" w:tplc="AC7A62F8">
      <w:start w:val="1"/>
      <w:numFmt w:val="upperLetter"/>
      <w:pStyle w:val="TTULOS"/>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A990920"/>
    <w:multiLevelType w:val="multilevel"/>
    <w:tmpl w:val="6B7A8BD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92"/>
        </w:tabs>
        <w:ind w:left="792" w:hanging="432"/>
      </w:pPr>
      <w:rPr>
        <w:rFonts w:hint="default"/>
        <w:b/>
        <w:i w:val="0"/>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1C9546CF"/>
    <w:multiLevelType w:val="hybridMultilevel"/>
    <w:tmpl w:val="474818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2F83D4F"/>
    <w:multiLevelType w:val="multilevel"/>
    <w:tmpl w:val="6B7A8BD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92"/>
        </w:tabs>
        <w:ind w:left="792" w:hanging="432"/>
      </w:pPr>
      <w:rPr>
        <w:rFonts w:hint="default"/>
        <w:b/>
        <w:i w:val="0"/>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23471A3C"/>
    <w:multiLevelType w:val="multilevel"/>
    <w:tmpl w:val="6B7A8BD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92"/>
        </w:tabs>
        <w:ind w:left="792" w:hanging="432"/>
      </w:pPr>
      <w:rPr>
        <w:rFonts w:hint="default"/>
        <w:b/>
        <w:i w:val="0"/>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2D141E7C"/>
    <w:multiLevelType w:val="multilevel"/>
    <w:tmpl w:val="6B7A8BD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92"/>
        </w:tabs>
        <w:ind w:left="792" w:hanging="432"/>
      </w:pPr>
      <w:rPr>
        <w:rFonts w:hint="default"/>
        <w:b/>
        <w:i w:val="0"/>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2DDE67DA"/>
    <w:multiLevelType w:val="multilevel"/>
    <w:tmpl w:val="6B7A8BD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92"/>
        </w:tabs>
        <w:ind w:left="792" w:hanging="432"/>
      </w:pPr>
      <w:rPr>
        <w:rFonts w:hint="default"/>
        <w:b/>
        <w:i w:val="0"/>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2E9826DA"/>
    <w:multiLevelType w:val="multilevel"/>
    <w:tmpl w:val="6B7A8BD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92"/>
        </w:tabs>
        <w:ind w:left="792" w:hanging="432"/>
      </w:pPr>
      <w:rPr>
        <w:rFonts w:hint="default"/>
        <w:b/>
        <w:i w:val="0"/>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309B6B79"/>
    <w:multiLevelType w:val="multilevel"/>
    <w:tmpl w:val="6B7A8BD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92"/>
        </w:tabs>
        <w:ind w:left="792" w:hanging="432"/>
      </w:pPr>
      <w:rPr>
        <w:rFonts w:hint="default"/>
        <w:b/>
        <w:i w:val="0"/>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39971412"/>
    <w:multiLevelType w:val="multilevel"/>
    <w:tmpl w:val="6B7A8BD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92"/>
        </w:tabs>
        <w:ind w:left="792" w:hanging="432"/>
      </w:pPr>
      <w:rPr>
        <w:rFonts w:hint="default"/>
        <w:b/>
        <w:i w:val="0"/>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3D4B2C3E"/>
    <w:multiLevelType w:val="multilevel"/>
    <w:tmpl w:val="6B7A8BD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92"/>
        </w:tabs>
        <w:ind w:left="792" w:hanging="432"/>
      </w:pPr>
      <w:rPr>
        <w:rFonts w:hint="default"/>
        <w:b/>
        <w:i w:val="0"/>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409F4B83"/>
    <w:multiLevelType w:val="hybridMultilevel"/>
    <w:tmpl w:val="D12E89E0"/>
    <w:lvl w:ilvl="0" w:tplc="1CBE2D00">
      <w:start w:val="1"/>
      <w:numFmt w:val="decimal"/>
      <w:lvlText w:val="%1."/>
      <w:lvlJc w:val="left"/>
      <w:pPr>
        <w:ind w:left="1068" w:hanging="708"/>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7B477B0"/>
    <w:multiLevelType w:val="multilevel"/>
    <w:tmpl w:val="6B7A8BD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92"/>
        </w:tabs>
        <w:ind w:left="792" w:hanging="432"/>
      </w:pPr>
      <w:rPr>
        <w:rFonts w:hint="default"/>
        <w:b/>
        <w:i w:val="0"/>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49D543EB"/>
    <w:multiLevelType w:val="multilevel"/>
    <w:tmpl w:val="6B7A8BD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92"/>
        </w:tabs>
        <w:ind w:left="792" w:hanging="432"/>
      </w:pPr>
      <w:rPr>
        <w:rFonts w:hint="default"/>
        <w:b/>
        <w:i w:val="0"/>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4D9807C3"/>
    <w:multiLevelType w:val="hybridMultilevel"/>
    <w:tmpl w:val="8F58C16E"/>
    <w:lvl w:ilvl="0" w:tplc="2C8C8648">
      <w:start w:val="1"/>
      <w:numFmt w:val="lowerLetter"/>
      <w:lvlText w:val="%1)"/>
      <w:lvlJc w:val="left"/>
      <w:pPr>
        <w:ind w:left="1287" w:hanging="360"/>
      </w:pPr>
      <w:rPr>
        <w:rFonts w:hint="default"/>
        <w:b w:val="0"/>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22" w15:restartNumberingAfterBreak="0">
    <w:nsid w:val="50C13D40"/>
    <w:multiLevelType w:val="multilevel"/>
    <w:tmpl w:val="6B7A8BD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92"/>
        </w:tabs>
        <w:ind w:left="792" w:hanging="432"/>
      </w:pPr>
      <w:rPr>
        <w:rFonts w:hint="default"/>
        <w:b/>
        <w:i w:val="0"/>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52D21547"/>
    <w:multiLevelType w:val="hybridMultilevel"/>
    <w:tmpl w:val="137CE9C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9DE7249"/>
    <w:multiLevelType w:val="multilevel"/>
    <w:tmpl w:val="6B7A8BD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92"/>
        </w:tabs>
        <w:ind w:left="792" w:hanging="432"/>
      </w:pPr>
      <w:rPr>
        <w:rFonts w:hint="default"/>
        <w:b/>
        <w:i w:val="0"/>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5CCEE7C6"/>
    <w:multiLevelType w:val="hybridMultilevel"/>
    <w:tmpl w:val="F00C9C12"/>
    <w:lvl w:ilvl="0" w:tplc="040CB7D6">
      <w:start w:val="1"/>
      <w:numFmt w:val="bullet"/>
      <w:lvlText w:val=""/>
      <w:lvlJc w:val="left"/>
      <w:pPr>
        <w:ind w:left="720" w:hanging="360"/>
      </w:pPr>
      <w:rPr>
        <w:rFonts w:ascii="Symbol" w:hAnsi="Symbol" w:hint="default"/>
      </w:rPr>
    </w:lvl>
    <w:lvl w:ilvl="1" w:tplc="452E4C92">
      <w:start w:val="1"/>
      <w:numFmt w:val="bullet"/>
      <w:lvlText w:val="o"/>
      <w:lvlJc w:val="left"/>
      <w:pPr>
        <w:ind w:left="1440" w:hanging="360"/>
      </w:pPr>
      <w:rPr>
        <w:rFonts w:ascii="Courier New" w:hAnsi="Courier New" w:hint="default"/>
      </w:rPr>
    </w:lvl>
    <w:lvl w:ilvl="2" w:tplc="0E1E0214">
      <w:start w:val="1"/>
      <w:numFmt w:val="bullet"/>
      <w:lvlText w:val=""/>
      <w:lvlJc w:val="left"/>
      <w:pPr>
        <w:ind w:left="2160" w:hanging="360"/>
      </w:pPr>
      <w:rPr>
        <w:rFonts w:ascii="Wingdings" w:hAnsi="Wingdings" w:hint="default"/>
      </w:rPr>
    </w:lvl>
    <w:lvl w:ilvl="3" w:tplc="F1EC83AC">
      <w:start w:val="1"/>
      <w:numFmt w:val="bullet"/>
      <w:lvlText w:val=""/>
      <w:lvlJc w:val="left"/>
      <w:pPr>
        <w:ind w:left="2880" w:hanging="360"/>
      </w:pPr>
      <w:rPr>
        <w:rFonts w:ascii="Symbol" w:hAnsi="Symbol" w:hint="default"/>
      </w:rPr>
    </w:lvl>
    <w:lvl w:ilvl="4" w:tplc="C2B04C04">
      <w:start w:val="1"/>
      <w:numFmt w:val="bullet"/>
      <w:lvlText w:val="o"/>
      <w:lvlJc w:val="left"/>
      <w:pPr>
        <w:ind w:left="3600" w:hanging="360"/>
      </w:pPr>
      <w:rPr>
        <w:rFonts w:ascii="Courier New" w:hAnsi="Courier New" w:hint="default"/>
      </w:rPr>
    </w:lvl>
    <w:lvl w:ilvl="5" w:tplc="CA8290D0">
      <w:start w:val="1"/>
      <w:numFmt w:val="bullet"/>
      <w:lvlText w:val=""/>
      <w:lvlJc w:val="left"/>
      <w:pPr>
        <w:ind w:left="4320" w:hanging="360"/>
      </w:pPr>
      <w:rPr>
        <w:rFonts w:ascii="Wingdings" w:hAnsi="Wingdings" w:hint="default"/>
      </w:rPr>
    </w:lvl>
    <w:lvl w:ilvl="6" w:tplc="EE7CC23E">
      <w:start w:val="1"/>
      <w:numFmt w:val="bullet"/>
      <w:lvlText w:val=""/>
      <w:lvlJc w:val="left"/>
      <w:pPr>
        <w:ind w:left="5040" w:hanging="360"/>
      </w:pPr>
      <w:rPr>
        <w:rFonts w:ascii="Symbol" w:hAnsi="Symbol" w:hint="default"/>
      </w:rPr>
    </w:lvl>
    <w:lvl w:ilvl="7" w:tplc="610EDF9E">
      <w:start w:val="1"/>
      <w:numFmt w:val="bullet"/>
      <w:lvlText w:val="o"/>
      <w:lvlJc w:val="left"/>
      <w:pPr>
        <w:ind w:left="5760" w:hanging="360"/>
      </w:pPr>
      <w:rPr>
        <w:rFonts w:ascii="Courier New" w:hAnsi="Courier New" w:hint="default"/>
      </w:rPr>
    </w:lvl>
    <w:lvl w:ilvl="8" w:tplc="436E6872">
      <w:start w:val="1"/>
      <w:numFmt w:val="bullet"/>
      <w:lvlText w:val=""/>
      <w:lvlJc w:val="left"/>
      <w:pPr>
        <w:ind w:left="6480" w:hanging="360"/>
      </w:pPr>
      <w:rPr>
        <w:rFonts w:ascii="Wingdings" w:hAnsi="Wingdings" w:hint="default"/>
      </w:rPr>
    </w:lvl>
  </w:abstractNum>
  <w:abstractNum w:abstractNumId="26" w15:restartNumberingAfterBreak="0">
    <w:nsid w:val="643A45FA"/>
    <w:multiLevelType w:val="multilevel"/>
    <w:tmpl w:val="E070EBB0"/>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644908E2"/>
    <w:multiLevelType w:val="multilevel"/>
    <w:tmpl w:val="6B7A8BD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92"/>
        </w:tabs>
        <w:ind w:left="792" w:hanging="432"/>
      </w:pPr>
      <w:rPr>
        <w:rFonts w:hint="default"/>
        <w:b/>
        <w:i w:val="0"/>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68E7467D"/>
    <w:multiLevelType w:val="hybridMultilevel"/>
    <w:tmpl w:val="E040B2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9B21E12"/>
    <w:multiLevelType w:val="hybridMultilevel"/>
    <w:tmpl w:val="88D82E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A3D6A7C"/>
    <w:multiLevelType w:val="multilevel"/>
    <w:tmpl w:val="6B7A8BD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92"/>
        </w:tabs>
        <w:ind w:left="792" w:hanging="432"/>
      </w:pPr>
      <w:rPr>
        <w:rFonts w:hint="default"/>
        <w:b/>
        <w:i w:val="0"/>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6DA64DAC"/>
    <w:multiLevelType w:val="multilevel"/>
    <w:tmpl w:val="6B7A8BD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92"/>
        </w:tabs>
        <w:ind w:left="792" w:hanging="432"/>
      </w:pPr>
      <w:rPr>
        <w:rFonts w:hint="default"/>
        <w:b/>
        <w:i w:val="0"/>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15:restartNumberingAfterBreak="0">
    <w:nsid w:val="6E087E9D"/>
    <w:multiLevelType w:val="hybridMultilevel"/>
    <w:tmpl w:val="2FECC6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F3A4A0B"/>
    <w:multiLevelType w:val="hybridMultilevel"/>
    <w:tmpl w:val="DFF40F54"/>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14E05B4"/>
    <w:multiLevelType w:val="hybridMultilevel"/>
    <w:tmpl w:val="920A271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36A7E0E"/>
    <w:multiLevelType w:val="multilevel"/>
    <w:tmpl w:val="6B7A8BD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92"/>
        </w:tabs>
        <w:ind w:left="792" w:hanging="432"/>
      </w:pPr>
      <w:rPr>
        <w:rFonts w:hint="default"/>
        <w:b/>
        <w:i w:val="0"/>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773E649D"/>
    <w:multiLevelType w:val="hybridMultilevel"/>
    <w:tmpl w:val="6E6E15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DA45D39"/>
    <w:multiLevelType w:val="hybridMultilevel"/>
    <w:tmpl w:val="6C3A4430"/>
    <w:lvl w:ilvl="0" w:tplc="35EAA20E">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495679891">
    <w:abstractNumId w:val="37"/>
  </w:num>
  <w:num w:numId="2" w16cid:durableId="1701780686">
    <w:abstractNumId w:val="11"/>
  </w:num>
  <w:num w:numId="3" w16cid:durableId="1471896691">
    <w:abstractNumId w:val="5"/>
  </w:num>
  <w:num w:numId="4" w16cid:durableId="1919947945">
    <w:abstractNumId w:val="8"/>
  </w:num>
  <w:num w:numId="5" w16cid:durableId="1113859711">
    <w:abstractNumId w:val="4"/>
  </w:num>
  <w:num w:numId="6" w16cid:durableId="17119778">
    <w:abstractNumId w:val="17"/>
  </w:num>
  <w:num w:numId="7" w16cid:durableId="679359496">
    <w:abstractNumId w:val="20"/>
  </w:num>
  <w:num w:numId="8" w16cid:durableId="355817047">
    <w:abstractNumId w:val="19"/>
  </w:num>
  <w:num w:numId="9" w16cid:durableId="1493327101">
    <w:abstractNumId w:val="22"/>
  </w:num>
  <w:num w:numId="10" w16cid:durableId="1179125419">
    <w:abstractNumId w:val="1"/>
  </w:num>
  <w:num w:numId="11" w16cid:durableId="954748094">
    <w:abstractNumId w:val="31"/>
  </w:num>
  <w:num w:numId="12" w16cid:durableId="451022712">
    <w:abstractNumId w:val="2"/>
  </w:num>
  <w:num w:numId="13" w16cid:durableId="2129859040">
    <w:abstractNumId w:val="10"/>
  </w:num>
  <w:num w:numId="14" w16cid:durableId="457795492">
    <w:abstractNumId w:val="15"/>
  </w:num>
  <w:num w:numId="15" w16cid:durableId="1940134330">
    <w:abstractNumId w:val="12"/>
  </w:num>
  <w:num w:numId="16" w16cid:durableId="762727293">
    <w:abstractNumId w:val="16"/>
  </w:num>
  <w:num w:numId="17" w16cid:durableId="1745645188">
    <w:abstractNumId w:val="13"/>
  </w:num>
  <w:num w:numId="18" w16cid:durableId="933173983">
    <w:abstractNumId w:val="27"/>
  </w:num>
  <w:num w:numId="19" w16cid:durableId="627972970">
    <w:abstractNumId w:val="24"/>
  </w:num>
  <w:num w:numId="20" w16cid:durableId="2137482477">
    <w:abstractNumId w:val="14"/>
  </w:num>
  <w:num w:numId="21" w16cid:durableId="851528506">
    <w:abstractNumId w:val="30"/>
  </w:num>
  <w:num w:numId="22" w16cid:durableId="1581330366">
    <w:abstractNumId w:val="35"/>
  </w:num>
  <w:num w:numId="23" w16cid:durableId="386606686">
    <w:abstractNumId w:val="32"/>
  </w:num>
  <w:num w:numId="24" w16cid:durableId="1293244968">
    <w:abstractNumId w:val="7"/>
  </w:num>
  <w:num w:numId="25" w16cid:durableId="1142579201">
    <w:abstractNumId w:val="7"/>
    <w:lvlOverride w:ilvl="0">
      <w:startOverride w:val="1"/>
    </w:lvlOverride>
  </w:num>
  <w:num w:numId="26" w16cid:durableId="316306537">
    <w:abstractNumId w:val="7"/>
    <w:lvlOverride w:ilvl="0">
      <w:startOverride w:val="1"/>
    </w:lvlOverride>
  </w:num>
  <w:num w:numId="27" w16cid:durableId="45494883">
    <w:abstractNumId w:val="7"/>
    <w:lvlOverride w:ilvl="0">
      <w:startOverride w:val="1"/>
    </w:lvlOverride>
  </w:num>
  <w:num w:numId="28" w16cid:durableId="176047399">
    <w:abstractNumId w:val="7"/>
    <w:lvlOverride w:ilvl="0">
      <w:startOverride w:val="1"/>
    </w:lvlOverride>
  </w:num>
  <w:num w:numId="29" w16cid:durableId="307053460">
    <w:abstractNumId w:val="7"/>
    <w:lvlOverride w:ilvl="0">
      <w:startOverride w:val="1"/>
    </w:lvlOverride>
  </w:num>
  <w:num w:numId="30" w16cid:durableId="369229958">
    <w:abstractNumId w:val="7"/>
    <w:lvlOverride w:ilvl="0">
      <w:startOverride w:val="1"/>
    </w:lvlOverride>
  </w:num>
  <w:num w:numId="31" w16cid:durableId="870650626">
    <w:abstractNumId w:val="7"/>
    <w:lvlOverride w:ilvl="0">
      <w:startOverride w:val="1"/>
    </w:lvlOverride>
  </w:num>
  <w:num w:numId="32" w16cid:durableId="2012489645">
    <w:abstractNumId w:val="3"/>
  </w:num>
  <w:num w:numId="33" w16cid:durableId="1172261415">
    <w:abstractNumId w:val="34"/>
  </w:num>
  <w:num w:numId="34" w16cid:durableId="1865819914">
    <w:abstractNumId w:val="33"/>
  </w:num>
  <w:num w:numId="35" w16cid:durableId="1153520620">
    <w:abstractNumId w:val="23"/>
  </w:num>
  <w:num w:numId="36" w16cid:durableId="328875634">
    <w:abstractNumId w:val="0"/>
  </w:num>
  <w:num w:numId="37" w16cid:durableId="871499336">
    <w:abstractNumId w:val="25"/>
  </w:num>
  <w:num w:numId="38" w16cid:durableId="1802917512">
    <w:abstractNumId w:val="6"/>
  </w:num>
  <w:num w:numId="39" w16cid:durableId="203451456">
    <w:abstractNumId w:val="9"/>
  </w:num>
  <w:num w:numId="40" w16cid:durableId="609514167">
    <w:abstractNumId w:val="21"/>
  </w:num>
  <w:num w:numId="41" w16cid:durableId="2059283594">
    <w:abstractNumId w:val="26"/>
  </w:num>
  <w:num w:numId="42" w16cid:durableId="1609924426">
    <w:abstractNumId w:val="18"/>
  </w:num>
  <w:num w:numId="43" w16cid:durableId="557667439">
    <w:abstractNumId w:val="28"/>
  </w:num>
  <w:num w:numId="44" w16cid:durableId="567153771">
    <w:abstractNumId w:val="36"/>
  </w:num>
  <w:num w:numId="45" w16cid:durableId="75505329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165A"/>
    <w:rsid w:val="00002866"/>
    <w:rsid w:val="0001064F"/>
    <w:rsid w:val="00010D7F"/>
    <w:rsid w:val="00013A95"/>
    <w:rsid w:val="00013CA1"/>
    <w:rsid w:val="000171F0"/>
    <w:rsid w:val="0002004A"/>
    <w:rsid w:val="00020230"/>
    <w:rsid w:val="00020391"/>
    <w:rsid w:val="0002301C"/>
    <w:rsid w:val="00031E14"/>
    <w:rsid w:val="0003219A"/>
    <w:rsid w:val="00041233"/>
    <w:rsid w:val="0005129B"/>
    <w:rsid w:val="000526B0"/>
    <w:rsid w:val="00055654"/>
    <w:rsid w:val="000560D5"/>
    <w:rsid w:val="0006204D"/>
    <w:rsid w:val="0006640A"/>
    <w:rsid w:val="0008604F"/>
    <w:rsid w:val="0008706F"/>
    <w:rsid w:val="00087A30"/>
    <w:rsid w:val="000906C1"/>
    <w:rsid w:val="00090B46"/>
    <w:rsid w:val="0009165A"/>
    <w:rsid w:val="000944B0"/>
    <w:rsid w:val="000B134F"/>
    <w:rsid w:val="000B1727"/>
    <w:rsid w:val="000B4227"/>
    <w:rsid w:val="000B61E0"/>
    <w:rsid w:val="000C0C8A"/>
    <w:rsid w:val="000C482C"/>
    <w:rsid w:val="000D7396"/>
    <w:rsid w:val="000E36DE"/>
    <w:rsid w:val="000E4BF1"/>
    <w:rsid w:val="000F16CF"/>
    <w:rsid w:val="000F4658"/>
    <w:rsid w:val="00103BB3"/>
    <w:rsid w:val="00106929"/>
    <w:rsid w:val="00113DFC"/>
    <w:rsid w:val="0012318B"/>
    <w:rsid w:val="00131BDC"/>
    <w:rsid w:val="00131F7E"/>
    <w:rsid w:val="00132739"/>
    <w:rsid w:val="00134E92"/>
    <w:rsid w:val="00136B2A"/>
    <w:rsid w:val="00142535"/>
    <w:rsid w:val="001439F9"/>
    <w:rsid w:val="00152875"/>
    <w:rsid w:val="00153B5A"/>
    <w:rsid w:val="00153FA9"/>
    <w:rsid w:val="00156658"/>
    <w:rsid w:val="0016135B"/>
    <w:rsid w:val="00165437"/>
    <w:rsid w:val="001673DB"/>
    <w:rsid w:val="00172813"/>
    <w:rsid w:val="001742A1"/>
    <w:rsid w:val="00177F19"/>
    <w:rsid w:val="00180B1A"/>
    <w:rsid w:val="001944CB"/>
    <w:rsid w:val="001A6986"/>
    <w:rsid w:val="001A7B2D"/>
    <w:rsid w:val="001A7D82"/>
    <w:rsid w:val="001B31AF"/>
    <w:rsid w:val="001C22C1"/>
    <w:rsid w:val="001D0150"/>
    <w:rsid w:val="001D3E10"/>
    <w:rsid w:val="001D511E"/>
    <w:rsid w:val="001D5166"/>
    <w:rsid w:val="001E7C6D"/>
    <w:rsid w:val="00204279"/>
    <w:rsid w:val="00215531"/>
    <w:rsid w:val="00217DC1"/>
    <w:rsid w:val="002215AA"/>
    <w:rsid w:val="00231FD8"/>
    <w:rsid w:val="0023431F"/>
    <w:rsid w:val="00235621"/>
    <w:rsid w:val="0025520B"/>
    <w:rsid w:val="0026108E"/>
    <w:rsid w:val="00264EA7"/>
    <w:rsid w:val="00265D08"/>
    <w:rsid w:val="00276444"/>
    <w:rsid w:val="00276783"/>
    <w:rsid w:val="00284618"/>
    <w:rsid w:val="002853FC"/>
    <w:rsid w:val="0029049E"/>
    <w:rsid w:val="002936E3"/>
    <w:rsid w:val="00293EDA"/>
    <w:rsid w:val="002A473E"/>
    <w:rsid w:val="002A5FFD"/>
    <w:rsid w:val="002B0BD1"/>
    <w:rsid w:val="002B1485"/>
    <w:rsid w:val="002B1EAC"/>
    <w:rsid w:val="002C6CEC"/>
    <w:rsid w:val="002D4EC7"/>
    <w:rsid w:val="002E27BA"/>
    <w:rsid w:val="002F4D99"/>
    <w:rsid w:val="002F68DC"/>
    <w:rsid w:val="0030104C"/>
    <w:rsid w:val="00304349"/>
    <w:rsid w:val="00310B6A"/>
    <w:rsid w:val="003137F9"/>
    <w:rsid w:val="00314E0F"/>
    <w:rsid w:val="00317577"/>
    <w:rsid w:val="00324280"/>
    <w:rsid w:val="0032435B"/>
    <w:rsid w:val="00332342"/>
    <w:rsid w:val="00343FF5"/>
    <w:rsid w:val="00344F83"/>
    <w:rsid w:val="0034665D"/>
    <w:rsid w:val="00350A7A"/>
    <w:rsid w:val="0035170C"/>
    <w:rsid w:val="0036134C"/>
    <w:rsid w:val="00372F52"/>
    <w:rsid w:val="00381B89"/>
    <w:rsid w:val="0038523D"/>
    <w:rsid w:val="00386C41"/>
    <w:rsid w:val="00387F38"/>
    <w:rsid w:val="003A280D"/>
    <w:rsid w:val="003B08E8"/>
    <w:rsid w:val="003C704C"/>
    <w:rsid w:val="003D0DB7"/>
    <w:rsid w:val="003D3E93"/>
    <w:rsid w:val="003E1895"/>
    <w:rsid w:val="003E6974"/>
    <w:rsid w:val="003E6E26"/>
    <w:rsid w:val="003F0405"/>
    <w:rsid w:val="003F6519"/>
    <w:rsid w:val="00414A91"/>
    <w:rsid w:val="0042082A"/>
    <w:rsid w:val="0042127F"/>
    <w:rsid w:val="00423067"/>
    <w:rsid w:val="00434084"/>
    <w:rsid w:val="00435F78"/>
    <w:rsid w:val="00444C49"/>
    <w:rsid w:val="004458B8"/>
    <w:rsid w:val="00450B9B"/>
    <w:rsid w:val="00470270"/>
    <w:rsid w:val="00470F9D"/>
    <w:rsid w:val="00472282"/>
    <w:rsid w:val="00475803"/>
    <w:rsid w:val="00475887"/>
    <w:rsid w:val="00482973"/>
    <w:rsid w:val="00483813"/>
    <w:rsid w:val="00490B1E"/>
    <w:rsid w:val="00491968"/>
    <w:rsid w:val="00494281"/>
    <w:rsid w:val="004A16B4"/>
    <w:rsid w:val="004A21F0"/>
    <w:rsid w:val="004A310E"/>
    <w:rsid w:val="004A4B69"/>
    <w:rsid w:val="004B41CC"/>
    <w:rsid w:val="004D3EC6"/>
    <w:rsid w:val="004D483B"/>
    <w:rsid w:val="004E0A3E"/>
    <w:rsid w:val="004F103D"/>
    <w:rsid w:val="004F3EB4"/>
    <w:rsid w:val="004F646F"/>
    <w:rsid w:val="005006B9"/>
    <w:rsid w:val="0050433A"/>
    <w:rsid w:val="00505EF1"/>
    <w:rsid w:val="00511FD5"/>
    <w:rsid w:val="005151BA"/>
    <w:rsid w:val="00524CC7"/>
    <w:rsid w:val="00525E95"/>
    <w:rsid w:val="00526D80"/>
    <w:rsid w:val="0053034A"/>
    <w:rsid w:val="00532555"/>
    <w:rsid w:val="00532F9B"/>
    <w:rsid w:val="00533470"/>
    <w:rsid w:val="005359B6"/>
    <w:rsid w:val="005608D9"/>
    <w:rsid w:val="00564244"/>
    <w:rsid w:val="00573F75"/>
    <w:rsid w:val="00574853"/>
    <w:rsid w:val="005763D7"/>
    <w:rsid w:val="00582F1E"/>
    <w:rsid w:val="00583A15"/>
    <w:rsid w:val="00586C83"/>
    <w:rsid w:val="005A02F1"/>
    <w:rsid w:val="005A09E3"/>
    <w:rsid w:val="005B427D"/>
    <w:rsid w:val="005B6D53"/>
    <w:rsid w:val="005C3337"/>
    <w:rsid w:val="005C6226"/>
    <w:rsid w:val="005C69B7"/>
    <w:rsid w:val="005D18C2"/>
    <w:rsid w:val="005D1CA2"/>
    <w:rsid w:val="005D228E"/>
    <w:rsid w:val="005D36CD"/>
    <w:rsid w:val="005D59A0"/>
    <w:rsid w:val="005D79E4"/>
    <w:rsid w:val="005E3ABD"/>
    <w:rsid w:val="005F0046"/>
    <w:rsid w:val="00601E9C"/>
    <w:rsid w:val="006109AC"/>
    <w:rsid w:val="00614A0A"/>
    <w:rsid w:val="00615829"/>
    <w:rsid w:val="00617130"/>
    <w:rsid w:val="00617A13"/>
    <w:rsid w:val="00621BF1"/>
    <w:rsid w:val="00625ADB"/>
    <w:rsid w:val="0063450C"/>
    <w:rsid w:val="00640773"/>
    <w:rsid w:val="00641282"/>
    <w:rsid w:val="006445AC"/>
    <w:rsid w:val="006452D4"/>
    <w:rsid w:val="006478C0"/>
    <w:rsid w:val="006512B7"/>
    <w:rsid w:val="00655AED"/>
    <w:rsid w:val="00666D6A"/>
    <w:rsid w:val="006774BB"/>
    <w:rsid w:val="00682FFB"/>
    <w:rsid w:val="00684870"/>
    <w:rsid w:val="00685822"/>
    <w:rsid w:val="00685875"/>
    <w:rsid w:val="00696892"/>
    <w:rsid w:val="006A6298"/>
    <w:rsid w:val="006B04F1"/>
    <w:rsid w:val="006B69EB"/>
    <w:rsid w:val="006C40B0"/>
    <w:rsid w:val="006E128C"/>
    <w:rsid w:val="006E25D4"/>
    <w:rsid w:val="006F4FBB"/>
    <w:rsid w:val="0070081A"/>
    <w:rsid w:val="007013D9"/>
    <w:rsid w:val="00701960"/>
    <w:rsid w:val="00710A32"/>
    <w:rsid w:val="00710B44"/>
    <w:rsid w:val="007166B8"/>
    <w:rsid w:val="0072163A"/>
    <w:rsid w:val="007218A9"/>
    <w:rsid w:val="00723DE6"/>
    <w:rsid w:val="0072548B"/>
    <w:rsid w:val="007255CA"/>
    <w:rsid w:val="00731F8E"/>
    <w:rsid w:val="007351B2"/>
    <w:rsid w:val="00737029"/>
    <w:rsid w:val="007427F6"/>
    <w:rsid w:val="00754DB6"/>
    <w:rsid w:val="00762016"/>
    <w:rsid w:val="0076622C"/>
    <w:rsid w:val="00766951"/>
    <w:rsid w:val="007737CE"/>
    <w:rsid w:val="00775825"/>
    <w:rsid w:val="007804E8"/>
    <w:rsid w:val="00781154"/>
    <w:rsid w:val="00783545"/>
    <w:rsid w:val="00786058"/>
    <w:rsid w:val="00797972"/>
    <w:rsid w:val="007A04D4"/>
    <w:rsid w:val="007A41CB"/>
    <w:rsid w:val="007B0F4C"/>
    <w:rsid w:val="007B253C"/>
    <w:rsid w:val="007B33A8"/>
    <w:rsid w:val="007B3830"/>
    <w:rsid w:val="007B6CAF"/>
    <w:rsid w:val="007B7B85"/>
    <w:rsid w:val="007C64DA"/>
    <w:rsid w:val="007D40BE"/>
    <w:rsid w:val="007D5345"/>
    <w:rsid w:val="007F20BC"/>
    <w:rsid w:val="007F33AD"/>
    <w:rsid w:val="007F4E4D"/>
    <w:rsid w:val="00804F11"/>
    <w:rsid w:val="00810F51"/>
    <w:rsid w:val="00812300"/>
    <w:rsid w:val="00814128"/>
    <w:rsid w:val="008156BA"/>
    <w:rsid w:val="0081572C"/>
    <w:rsid w:val="00817378"/>
    <w:rsid w:val="008200B7"/>
    <w:rsid w:val="00822B99"/>
    <w:rsid w:val="0082575E"/>
    <w:rsid w:val="008340DE"/>
    <w:rsid w:val="008359B8"/>
    <w:rsid w:val="00837EFD"/>
    <w:rsid w:val="00837FD8"/>
    <w:rsid w:val="00845FC6"/>
    <w:rsid w:val="008510A3"/>
    <w:rsid w:val="008524F9"/>
    <w:rsid w:val="008603A5"/>
    <w:rsid w:val="008810BF"/>
    <w:rsid w:val="008815E7"/>
    <w:rsid w:val="00883934"/>
    <w:rsid w:val="008841C1"/>
    <w:rsid w:val="00890D13"/>
    <w:rsid w:val="008A55E5"/>
    <w:rsid w:val="008A5751"/>
    <w:rsid w:val="008B08F5"/>
    <w:rsid w:val="008C34B4"/>
    <w:rsid w:val="008D3E52"/>
    <w:rsid w:val="008D462F"/>
    <w:rsid w:val="008F365D"/>
    <w:rsid w:val="0090025B"/>
    <w:rsid w:val="0090279F"/>
    <w:rsid w:val="00903E34"/>
    <w:rsid w:val="009072E0"/>
    <w:rsid w:val="009105F2"/>
    <w:rsid w:val="00913673"/>
    <w:rsid w:val="0093004E"/>
    <w:rsid w:val="00933E74"/>
    <w:rsid w:val="00942B8C"/>
    <w:rsid w:val="0095763C"/>
    <w:rsid w:val="0096432B"/>
    <w:rsid w:val="0096502A"/>
    <w:rsid w:val="009667BF"/>
    <w:rsid w:val="00966AAF"/>
    <w:rsid w:val="00967DB5"/>
    <w:rsid w:val="00973098"/>
    <w:rsid w:val="0097315F"/>
    <w:rsid w:val="00973644"/>
    <w:rsid w:val="00974ED6"/>
    <w:rsid w:val="0098459F"/>
    <w:rsid w:val="00985164"/>
    <w:rsid w:val="00995B46"/>
    <w:rsid w:val="00996FCF"/>
    <w:rsid w:val="009A27FE"/>
    <w:rsid w:val="009A2C86"/>
    <w:rsid w:val="009A4D67"/>
    <w:rsid w:val="009C03E5"/>
    <w:rsid w:val="009C47FA"/>
    <w:rsid w:val="009E7476"/>
    <w:rsid w:val="009E7C8E"/>
    <w:rsid w:val="009F04EB"/>
    <w:rsid w:val="009F7BED"/>
    <w:rsid w:val="00A02402"/>
    <w:rsid w:val="00A060F3"/>
    <w:rsid w:val="00A14070"/>
    <w:rsid w:val="00A149A3"/>
    <w:rsid w:val="00A218DD"/>
    <w:rsid w:val="00A21B16"/>
    <w:rsid w:val="00A2270A"/>
    <w:rsid w:val="00A26B2A"/>
    <w:rsid w:val="00A305F6"/>
    <w:rsid w:val="00A36F45"/>
    <w:rsid w:val="00A37022"/>
    <w:rsid w:val="00A422E7"/>
    <w:rsid w:val="00A46CAF"/>
    <w:rsid w:val="00A5350F"/>
    <w:rsid w:val="00A54E7C"/>
    <w:rsid w:val="00A54F0E"/>
    <w:rsid w:val="00A65185"/>
    <w:rsid w:val="00A7291F"/>
    <w:rsid w:val="00A775FE"/>
    <w:rsid w:val="00A80B34"/>
    <w:rsid w:val="00A8167E"/>
    <w:rsid w:val="00A862E6"/>
    <w:rsid w:val="00A9330E"/>
    <w:rsid w:val="00A93557"/>
    <w:rsid w:val="00A94322"/>
    <w:rsid w:val="00A95591"/>
    <w:rsid w:val="00AA491B"/>
    <w:rsid w:val="00AA58CA"/>
    <w:rsid w:val="00AC1BC2"/>
    <w:rsid w:val="00AC2DE5"/>
    <w:rsid w:val="00AC4FA5"/>
    <w:rsid w:val="00AD2BAE"/>
    <w:rsid w:val="00AE02D9"/>
    <w:rsid w:val="00AE11BC"/>
    <w:rsid w:val="00AE1B2A"/>
    <w:rsid w:val="00AE2D06"/>
    <w:rsid w:val="00AE7204"/>
    <w:rsid w:val="00AF1166"/>
    <w:rsid w:val="00AF64E3"/>
    <w:rsid w:val="00B10C1B"/>
    <w:rsid w:val="00B1159E"/>
    <w:rsid w:val="00B17285"/>
    <w:rsid w:val="00B21562"/>
    <w:rsid w:val="00B230DB"/>
    <w:rsid w:val="00B24A2C"/>
    <w:rsid w:val="00B25F4D"/>
    <w:rsid w:val="00B26974"/>
    <w:rsid w:val="00B315F3"/>
    <w:rsid w:val="00B35BE2"/>
    <w:rsid w:val="00B40A15"/>
    <w:rsid w:val="00B57551"/>
    <w:rsid w:val="00B5778A"/>
    <w:rsid w:val="00B61966"/>
    <w:rsid w:val="00B67197"/>
    <w:rsid w:val="00B679B1"/>
    <w:rsid w:val="00B7280F"/>
    <w:rsid w:val="00B73DCF"/>
    <w:rsid w:val="00B75D9F"/>
    <w:rsid w:val="00B824F1"/>
    <w:rsid w:val="00B85570"/>
    <w:rsid w:val="00BA2D99"/>
    <w:rsid w:val="00BB6986"/>
    <w:rsid w:val="00BB77E3"/>
    <w:rsid w:val="00BC4ED1"/>
    <w:rsid w:val="00BC514D"/>
    <w:rsid w:val="00BC6AA0"/>
    <w:rsid w:val="00BE614A"/>
    <w:rsid w:val="00BF00AD"/>
    <w:rsid w:val="00BF4CA2"/>
    <w:rsid w:val="00BF6C7A"/>
    <w:rsid w:val="00BF70EA"/>
    <w:rsid w:val="00C0031E"/>
    <w:rsid w:val="00C00C7F"/>
    <w:rsid w:val="00C0422D"/>
    <w:rsid w:val="00C13C1A"/>
    <w:rsid w:val="00C17267"/>
    <w:rsid w:val="00C224D4"/>
    <w:rsid w:val="00C22E8B"/>
    <w:rsid w:val="00C246A1"/>
    <w:rsid w:val="00C322EC"/>
    <w:rsid w:val="00C32B57"/>
    <w:rsid w:val="00C32BDA"/>
    <w:rsid w:val="00C37E38"/>
    <w:rsid w:val="00C43129"/>
    <w:rsid w:val="00C54F7B"/>
    <w:rsid w:val="00C63202"/>
    <w:rsid w:val="00C717A5"/>
    <w:rsid w:val="00C81101"/>
    <w:rsid w:val="00C835C8"/>
    <w:rsid w:val="00C848DC"/>
    <w:rsid w:val="00C90333"/>
    <w:rsid w:val="00C9159F"/>
    <w:rsid w:val="00C94D8F"/>
    <w:rsid w:val="00C95D33"/>
    <w:rsid w:val="00C97F5D"/>
    <w:rsid w:val="00CA163D"/>
    <w:rsid w:val="00CB6287"/>
    <w:rsid w:val="00CC689E"/>
    <w:rsid w:val="00CC71F2"/>
    <w:rsid w:val="00CD0EFB"/>
    <w:rsid w:val="00CE069E"/>
    <w:rsid w:val="00CE268E"/>
    <w:rsid w:val="00CF4B6E"/>
    <w:rsid w:val="00CF7184"/>
    <w:rsid w:val="00D0043F"/>
    <w:rsid w:val="00D053D6"/>
    <w:rsid w:val="00D10C56"/>
    <w:rsid w:val="00D22BB4"/>
    <w:rsid w:val="00D34238"/>
    <w:rsid w:val="00D367DF"/>
    <w:rsid w:val="00D4008D"/>
    <w:rsid w:val="00D43E60"/>
    <w:rsid w:val="00D57C46"/>
    <w:rsid w:val="00D57CE8"/>
    <w:rsid w:val="00D61737"/>
    <w:rsid w:val="00D62F51"/>
    <w:rsid w:val="00D6738E"/>
    <w:rsid w:val="00D67795"/>
    <w:rsid w:val="00D8032D"/>
    <w:rsid w:val="00D90184"/>
    <w:rsid w:val="00D9547D"/>
    <w:rsid w:val="00DB1685"/>
    <w:rsid w:val="00DB1F10"/>
    <w:rsid w:val="00DB256C"/>
    <w:rsid w:val="00DB394E"/>
    <w:rsid w:val="00DC7B03"/>
    <w:rsid w:val="00DD03F7"/>
    <w:rsid w:val="00DD2161"/>
    <w:rsid w:val="00DD4798"/>
    <w:rsid w:val="00DD6A6E"/>
    <w:rsid w:val="00DD78F9"/>
    <w:rsid w:val="00DE56E2"/>
    <w:rsid w:val="00DF07A7"/>
    <w:rsid w:val="00DF15B3"/>
    <w:rsid w:val="00E007BF"/>
    <w:rsid w:val="00E01340"/>
    <w:rsid w:val="00E0215A"/>
    <w:rsid w:val="00E04E8D"/>
    <w:rsid w:val="00E05542"/>
    <w:rsid w:val="00E057A3"/>
    <w:rsid w:val="00E060BE"/>
    <w:rsid w:val="00E10336"/>
    <w:rsid w:val="00E1150E"/>
    <w:rsid w:val="00E1324C"/>
    <w:rsid w:val="00E13EAD"/>
    <w:rsid w:val="00E17C2A"/>
    <w:rsid w:val="00E211AD"/>
    <w:rsid w:val="00E211CB"/>
    <w:rsid w:val="00E2386B"/>
    <w:rsid w:val="00E25038"/>
    <w:rsid w:val="00E33673"/>
    <w:rsid w:val="00E362E1"/>
    <w:rsid w:val="00E45F29"/>
    <w:rsid w:val="00E52C0C"/>
    <w:rsid w:val="00E534D2"/>
    <w:rsid w:val="00E57697"/>
    <w:rsid w:val="00E57C6D"/>
    <w:rsid w:val="00E61396"/>
    <w:rsid w:val="00E66B9E"/>
    <w:rsid w:val="00E7005D"/>
    <w:rsid w:val="00E770B9"/>
    <w:rsid w:val="00E800D9"/>
    <w:rsid w:val="00E82187"/>
    <w:rsid w:val="00E849E6"/>
    <w:rsid w:val="00E84BD6"/>
    <w:rsid w:val="00E863D8"/>
    <w:rsid w:val="00E871CA"/>
    <w:rsid w:val="00E8776A"/>
    <w:rsid w:val="00E87E08"/>
    <w:rsid w:val="00E909CE"/>
    <w:rsid w:val="00E93C69"/>
    <w:rsid w:val="00EA08D9"/>
    <w:rsid w:val="00EA3652"/>
    <w:rsid w:val="00EA6383"/>
    <w:rsid w:val="00EB13B8"/>
    <w:rsid w:val="00EB23C1"/>
    <w:rsid w:val="00EB60FF"/>
    <w:rsid w:val="00EB69AC"/>
    <w:rsid w:val="00EC019E"/>
    <w:rsid w:val="00EC349A"/>
    <w:rsid w:val="00EC39F9"/>
    <w:rsid w:val="00ED28E2"/>
    <w:rsid w:val="00ED55EA"/>
    <w:rsid w:val="00ED7441"/>
    <w:rsid w:val="00ED7E75"/>
    <w:rsid w:val="00EE1834"/>
    <w:rsid w:val="00EF5518"/>
    <w:rsid w:val="00F017A1"/>
    <w:rsid w:val="00F05D89"/>
    <w:rsid w:val="00F11F13"/>
    <w:rsid w:val="00F127E9"/>
    <w:rsid w:val="00F167A3"/>
    <w:rsid w:val="00F17AE1"/>
    <w:rsid w:val="00F21564"/>
    <w:rsid w:val="00F24BF5"/>
    <w:rsid w:val="00F37BBE"/>
    <w:rsid w:val="00F52C8A"/>
    <w:rsid w:val="00F601DD"/>
    <w:rsid w:val="00F602E5"/>
    <w:rsid w:val="00F616BB"/>
    <w:rsid w:val="00F67EE2"/>
    <w:rsid w:val="00F86EAD"/>
    <w:rsid w:val="00F907C1"/>
    <w:rsid w:val="00F90DC4"/>
    <w:rsid w:val="00F9203D"/>
    <w:rsid w:val="00F93445"/>
    <w:rsid w:val="00FA5457"/>
    <w:rsid w:val="00FB2E5B"/>
    <w:rsid w:val="00FB7A89"/>
    <w:rsid w:val="00FC596C"/>
    <w:rsid w:val="00FC6CA2"/>
    <w:rsid w:val="00FC6DB5"/>
    <w:rsid w:val="00FD0D99"/>
    <w:rsid w:val="00FD5D6A"/>
    <w:rsid w:val="00FE3CA5"/>
    <w:rsid w:val="00FE3F31"/>
    <w:rsid w:val="00FE4095"/>
    <w:rsid w:val="00FE479B"/>
    <w:rsid w:val="00FF27F8"/>
    <w:rsid w:val="00FF395C"/>
    <w:rsid w:val="00FF55C6"/>
    <w:rsid w:val="00FF6CE2"/>
    <w:rsid w:val="04695F64"/>
    <w:rsid w:val="1267B895"/>
    <w:rsid w:val="165B97C8"/>
    <w:rsid w:val="168D94F2"/>
    <w:rsid w:val="1733082B"/>
    <w:rsid w:val="1EDC45DE"/>
    <w:rsid w:val="2C4B6B81"/>
    <w:rsid w:val="3B63FF33"/>
    <w:rsid w:val="40D785AD"/>
    <w:rsid w:val="44F428E0"/>
    <w:rsid w:val="4D0C0D9A"/>
    <w:rsid w:val="56B79D8A"/>
    <w:rsid w:val="5EC5EF4B"/>
    <w:rsid w:val="5F06F48E"/>
    <w:rsid w:val="68A19623"/>
    <w:rsid w:val="6C35C053"/>
    <w:rsid w:val="72A323D6"/>
  </w:rsids>
  <m:mathPr>
    <m:mathFont m:val="Cambria Math"/>
    <m:brkBin m:val="before"/>
    <m:brkBinSub m:val="--"/>
    <m:smallFrac m:val="0"/>
    <m:dispDef/>
    <m:lMargin m:val="0"/>
    <m:rMargin m:val="0"/>
    <m:defJc m:val="centerGroup"/>
    <m:wrapIndent m:val="1440"/>
    <m:intLim m:val="subSup"/>
    <m:naryLim m:val="undOvr"/>
  </m:mathPr>
  <w:themeFontLang w:val="es-MX"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8B0F92"/>
  <w15:docId w15:val="{90373CCA-849A-471C-AE06-0E6F8A911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dobe Caslon Pro" w:eastAsiaTheme="minorHAnsi" w:hAnsi="Adobe Caslon Pro" w:cs="Times New Roman"/>
        <w:sz w:val="22"/>
        <w:szCs w:val="22"/>
        <w:lang w:val="es-MX" w:eastAsia="en-US" w:bidi="ar-SA"/>
      </w:rPr>
    </w:rPrDefault>
    <w:pPrDefault>
      <w:pPr>
        <w:spacing w:after="16" w:line="24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165A"/>
    <w:pPr>
      <w:spacing w:after="0" w:line="240" w:lineRule="auto"/>
    </w:pPr>
    <w:rPr>
      <w:rFonts w:ascii="Times New Roman" w:eastAsia="Times New Roman" w:hAnsi="Times New Roman"/>
      <w:sz w:val="24"/>
      <w:szCs w:val="24"/>
      <w:lang w:val="es-ES_tradnl" w:eastAsia="es-ES"/>
    </w:rPr>
  </w:style>
  <w:style w:type="paragraph" w:styleId="Ttulo1">
    <w:name w:val="heading 1"/>
    <w:basedOn w:val="Normal"/>
    <w:next w:val="Normal"/>
    <w:link w:val="Ttulo1Car"/>
    <w:uiPriority w:val="9"/>
    <w:qFormat/>
    <w:rsid w:val="00CD0EFB"/>
    <w:pPr>
      <w:keepNext/>
      <w:spacing w:before="240" w:after="60"/>
      <w:outlineLvl w:val="0"/>
    </w:pPr>
    <w:rPr>
      <w:rFonts w:ascii="Cambria" w:hAnsi="Cambria"/>
      <w:b/>
      <w:bCs/>
      <w:kern w:val="32"/>
      <w:sz w:val="32"/>
      <w:szCs w:val="32"/>
    </w:rPr>
  </w:style>
  <w:style w:type="paragraph" w:styleId="Ttulo2">
    <w:name w:val="heading 2"/>
    <w:basedOn w:val="Normal"/>
    <w:next w:val="Normal"/>
    <w:link w:val="Ttulo2Car"/>
    <w:uiPriority w:val="9"/>
    <w:unhideWhenUsed/>
    <w:qFormat/>
    <w:rsid w:val="00CD0EFB"/>
    <w:pPr>
      <w:keepNext/>
      <w:keepLines/>
      <w:autoSpaceDE w:val="0"/>
      <w:autoSpaceDN w:val="0"/>
      <w:spacing w:before="200"/>
      <w:outlineLvl w:val="1"/>
    </w:pPr>
    <w:rPr>
      <w:rFonts w:ascii="Cambria" w:hAnsi="Cambria"/>
      <w:b/>
      <w:bCs/>
      <w:color w:val="4F81BD"/>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stilo1">
    <w:name w:val="Estilo1"/>
    <w:basedOn w:val="Normal"/>
    <w:autoRedefine/>
    <w:qFormat/>
    <w:rsid w:val="00CD0EFB"/>
    <w:pPr>
      <w:framePr w:hSpace="141" w:wrap="around" w:vAnchor="text" w:hAnchor="text" w:xAlign="center" w:y="1"/>
      <w:suppressOverlap/>
    </w:pPr>
    <w:rPr>
      <w:rFonts w:cs="Arial"/>
      <w:bCs/>
    </w:rPr>
  </w:style>
  <w:style w:type="paragraph" w:customStyle="1" w:styleId="Parrafo1">
    <w:name w:val="Parrafo1"/>
    <w:basedOn w:val="Normal"/>
    <w:link w:val="Parrafo1Char"/>
    <w:rsid w:val="00CD0EFB"/>
    <w:pPr>
      <w:spacing w:before="120"/>
      <w:ind w:left="360"/>
    </w:pPr>
    <w:rPr>
      <w:rFonts w:ascii="Franklin Gothic Book" w:eastAsia="Calibri" w:hAnsi="Franklin Gothic Book" w:cs="Franklin Gothic Book"/>
    </w:rPr>
  </w:style>
  <w:style w:type="character" w:customStyle="1" w:styleId="Parrafo1Char">
    <w:name w:val="Parrafo1 Char"/>
    <w:link w:val="Parrafo1"/>
    <w:locked/>
    <w:rsid w:val="00CD0EFB"/>
    <w:rPr>
      <w:rFonts w:ascii="Franklin Gothic Book" w:eastAsia="Calibri" w:hAnsi="Franklin Gothic Book" w:cs="Franklin Gothic Book"/>
      <w:sz w:val="22"/>
      <w:szCs w:val="22"/>
    </w:rPr>
  </w:style>
  <w:style w:type="paragraph" w:customStyle="1" w:styleId="Default">
    <w:name w:val="Default"/>
    <w:rsid w:val="00CD0EFB"/>
    <w:pPr>
      <w:autoSpaceDE w:val="0"/>
      <w:autoSpaceDN w:val="0"/>
      <w:adjustRightInd w:val="0"/>
    </w:pPr>
    <w:rPr>
      <w:rFonts w:ascii="Arial" w:eastAsia="Times New Roman" w:hAnsi="Arial" w:cs="Arial"/>
      <w:color w:val="000000"/>
      <w:sz w:val="24"/>
      <w:szCs w:val="24"/>
      <w:lang w:eastAsia="es-MX"/>
    </w:rPr>
  </w:style>
  <w:style w:type="character" w:customStyle="1" w:styleId="Ttulo1Car">
    <w:name w:val="Título 1 Car"/>
    <w:link w:val="Ttulo1"/>
    <w:uiPriority w:val="9"/>
    <w:rsid w:val="00CD0EFB"/>
    <w:rPr>
      <w:rFonts w:ascii="Cambria" w:eastAsia="Times New Roman" w:hAnsi="Cambria"/>
      <w:b/>
      <w:bCs/>
      <w:kern w:val="32"/>
      <w:sz w:val="32"/>
      <w:szCs w:val="32"/>
      <w:lang w:val="es-ES" w:eastAsia="es-ES"/>
    </w:rPr>
  </w:style>
  <w:style w:type="character" w:customStyle="1" w:styleId="Ttulo2Car">
    <w:name w:val="Título 2 Car"/>
    <w:link w:val="Ttulo2"/>
    <w:uiPriority w:val="9"/>
    <w:rsid w:val="00CD0EFB"/>
    <w:rPr>
      <w:rFonts w:ascii="Cambria" w:eastAsia="Times New Roman" w:hAnsi="Cambria"/>
      <w:b/>
      <w:bCs/>
      <w:color w:val="4F81BD"/>
      <w:sz w:val="26"/>
      <w:szCs w:val="26"/>
      <w:lang w:val="es-ES" w:eastAsia="es-ES"/>
    </w:rPr>
  </w:style>
  <w:style w:type="paragraph" w:styleId="Textocomentario">
    <w:name w:val="annotation text"/>
    <w:basedOn w:val="Normal"/>
    <w:link w:val="TextocomentarioCar"/>
    <w:unhideWhenUsed/>
    <w:rsid w:val="00CD0EFB"/>
    <w:rPr>
      <w:szCs w:val="20"/>
    </w:rPr>
  </w:style>
  <w:style w:type="character" w:customStyle="1" w:styleId="TextocomentarioCar">
    <w:name w:val="Texto comentario Car"/>
    <w:basedOn w:val="Fuentedeprrafopredeter"/>
    <w:link w:val="Textocomentario"/>
    <w:rsid w:val="00CD0EFB"/>
    <w:rPr>
      <w:rFonts w:ascii="Arial" w:eastAsia="Times New Roman" w:hAnsi="Arial"/>
      <w:lang w:val="es-ES" w:eastAsia="es-ES"/>
    </w:rPr>
  </w:style>
  <w:style w:type="paragraph" w:styleId="Encabezado">
    <w:name w:val="header"/>
    <w:basedOn w:val="Normal"/>
    <w:link w:val="EncabezadoCar"/>
    <w:uiPriority w:val="99"/>
    <w:rsid w:val="00CD0EFB"/>
    <w:pPr>
      <w:tabs>
        <w:tab w:val="center" w:pos="4252"/>
        <w:tab w:val="right" w:pos="8504"/>
      </w:tabs>
    </w:pPr>
  </w:style>
  <w:style w:type="character" w:customStyle="1" w:styleId="EncabezadoCar">
    <w:name w:val="Encabezado Car"/>
    <w:link w:val="Encabezado"/>
    <w:uiPriority w:val="99"/>
    <w:rsid w:val="00CD0EFB"/>
    <w:rPr>
      <w:rFonts w:ascii="Arial" w:eastAsia="Times New Roman" w:hAnsi="Arial"/>
      <w:szCs w:val="24"/>
      <w:lang w:val="es-ES" w:eastAsia="es-ES"/>
    </w:rPr>
  </w:style>
  <w:style w:type="paragraph" w:styleId="Piedepgina">
    <w:name w:val="footer"/>
    <w:basedOn w:val="Normal"/>
    <w:link w:val="PiedepginaCar"/>
    <w:uiPriority w:val="99"/>
    <w:rsid w:val="00CD0EFB"/>
    <w:pPr>
      <w:tabs>
        <w:tab w:val="center" w:pos="4252"/>
        <w:tab w:val="right" w:pos="8504"/>
      </w:tabs>
    </w:pPr>
  </w:style>
  <w:style w:type="character" w:customStyle="1" w:styleId="PiedepginaCar">
    <w:name w:val="Pie de página Car"/>
    <w:link w:val="Piedepgina"/>
    <w:uiPriority w:val="99"/>
    <w:rsid w:val="00CD0EFB"/>
    <w:rPr>
      <w:rFonts w:ascii="Arial" w:eastAsia="Times New Roman" w:hAnsi="Arial"/>
      <w:szCs w:val="24"/>
      <w:lang w:val="es-ES" w:eastAsia="es-ES"/>
    </w:rPr>
  </w:style>
  <w:style w:type="character" w:styleId="Refdecomentario">
    <w:name w:val="annotation reference"/>
    <w:basedOn w:val="Fuentedeprrafopredeter"/>
    <w:unhideWhenUsed/>
    <w:rsid w:val="00CD0EFB"/>
    <w:rPr>
      <w:sz w:val="16"/>
      <w:szCs w:val="16"/>
    </w:rPr>
  </w:style>
  <w:style w:type="paragraph" w:styleId="Textoindependiente">
    <w:name w:val="Body Text"/>
    <w:basedOn w:val="Normal"/>
    <w:link w:val="TextoindependienteCar"/>
    <w:uiPriority w:val="99"/>
    <w:rsid w:val="00CD0EFB"/>
    <w:pPr>
      <w:spacing w:after="120"/>
    </w:pPr>
    <w:rPr>
      <w:rFonts w:ascii="Calibri" w:eastAsia="Calibri" w:hAnsi="Calibri"/>
    </w:rPr>
  </w:style>
  <w:style w:type="character" w:customStyle="1" w:styleId="TextoindependienteCar">
    <w:name w:val="Texto independiente Car"/>
    <w:link w:val="Textoindependiente"/>
    <w:uiPriority w:val="99"/>
    <w:rsid w:val="00CD0EFB"/>
    <w:rPr>
      <w:rFonts w:ascii="Calibri" w:eastAsia="Calibri" w:hAnsi="Calibri"/>
      <w:sz w:val="24"/>
      <w:szCs w:val="24"/>
      <w:lang w:val="es-ES" w:eastAsia="es-ES"/>
    </w:rPr>
  </w:style>
  <w:style w:type="character" w:styleId="Hipervnculo">
    <w:name w:val="Hyperlink"/>
    <w:aliases w:val="Hipervínculo1,Hipervínculo11,Hipervínculo12,Hipervínculo13,Hipervínculo14,Hipervínculo15"/>
    <w:uiPriority w:val="99"/>
    <w:unhideWhenUsed/>
    <w:rsid w:val="00CD0EFB"/>
    <w:rPr>
      <w:color w:val="0000FF"/>
      <w:u w:val="single"/>
    </w:rPr>
  </w:style>
  <w:style w:type="paragraph" w:styleId="NormalWeb">
    <w:name w:val="Normal (Web)"/>
    <w:basedOn w:val="Normal"/>
    <w:uiPriority w:val="99"/>
    <w:unhideWhenUsed/>
    <w:rsid w:val="00CD0EFB"/>
    <w:pPr>
      <w:spacing w:before="100" w:beforeAutospacing="1" w:after="100" w:afterAutospacing="1"/>
    </w:pPr>
    <w:rPr>
      <w:lang w:eastAsia="es-MX"/>
    </w:rPr>
  </w:style>
  <w:style w:type="paragraph" w:styleId="Asuntodelcomentario">
    <w:name w:val="annotation subject"/>
    <w:basedOn w:val="Textocomentario"/>
    <w:next w:val="Textocomentario"/>
    <w:link w:val="AsuntodelcomentarioCar"/>
    <w:uiPriority w:val="99"/>
    <w:semiHidden/>
    <w:unhideWhenUsed/>
    <w:rsid w:val="00CD0EFB"/>
    <w:rPr>
      <w:b/>
      <w:bCs/>
    </w:rPr>
  </w:style>
  <w:style w:type="character" w:customStyle="1" w:styleId="AsuntodelcomentarioCar">
    <w:name w:val="Asunto del comentario Car"/>
    <w:basedOn w:val="TextocomentarioCar"/>
    <w:link w:val="Asuntodelcomentario"/>
    <w:uiPriority w:val="99"/>
    <w:semiHidden/>
    <w:rsid w:val="00CD0EFB"/>
    <w:rPr>
      <w:rFonts w:ascii="Arial" w:eastAsia="Times New Roman" w:hAnsi="Arial"/>
      <w:b/>
      <w:bCs/>
      <w:lang w:val="es-ES" w:eastAsia="es-ES"/>
    </w:rPr>
  </w:style>
  <w:style w:type="paragraph" w:styleId="Textodeglobo">
    <w:name w:val="Balloon Text"/>
    <w:basedOn w:val="Normal"/>
    <w:link w:val="TextodegloboCar"/>
    <w:uiPriority w:val="99"/>
    <w:semiHidden/>
    <w:unhideWhenUsed/>
    <w:rsid w:val="00CD0EFB"/>
    <w:rPr>
      <w:rFonts w:ascii="Tahoma" w:hAnsi="Tahoma" w:cs="Tahoma"/>
      <w:sz w:val="16"/>
      <w:szCs w:val="16"/>
    </w:rPr>
  </w:style>
  <w:style w:type="character" w:customStyle="1" w:styleId="TextodegloboCar">
    <w:name w:val="Texto de globo Car"/>
    <w:link w:val="Textodeglobo"/>
    <w:uiPriority w:val="99"/>
    <w:semiHidden/>
    <w:rsid w:val="00CD0EFB"/>
    <w:rPr>
      <w:rFonts w:ascii="Tahoma" w:eastAsia="Times New Roman" w:hAnsi="Tahoma" w:cs="Tahoma"/>
      <w:sz w:val="16"/>
      <w:szCs w:val="16"/>
      <w:lang w:val="es-ES" w:eastAsia="es-ES"/>
    </w:rPr>
  </w:style>
  <w:style w:type="table" w:styleId="Tablaconcuadrcula">
    <w:name w:val="Table Grid"/>
    <w:aliases w:val="Tabla Microsoft Servicios"/>
    <w:basedOn w:val="Tablanormal"/>
    <w:uiPriority w:val="39"/>
    <w:rsid w:val="00CD0EFB"/>
    <w:rPr>
      <w:rFonts w:eastAsia="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CD0EFB"/>
    <w:pPr>
      <w:jc w:val="both"/>
    </w:pPr>
    <w:rPr>
      <w:rFonts w:ascii="Arial" w:eastAsia="Times New Roman" w:hAnsi="Arial"/>
      <w:b/>
      <w:szCs w:val="24"/>
      <w:lang w:val="es-ES" w:eastAsia="es-ES"/>
    </w:rPr>
  </w:style>
  <w:style w:type="paragraph" w:styleId="Prrafodelista">
    <w:name w:val="List Paragraph"/>
    <w:aliases w:val="Bullet List,FooterText,numbered,List Paragraph1,Paragraphe de liste1,Bulletr List Paragraph,列出段落,列出段落1,lp1,Listas,Lista multicolor - Énfasis 11,List Paragraph11,List Paragraph Char Char,b1,Scitum normal,Lista vistosa - Énfasis 11,Cuadro"/>
    <w:basedOn w:val="Normal"/>
    <w:link w:val="PrrafodelistaCar"/>
    <w:uiPriority w:val="34"/>
    <w:qFormat/>
    <w:rsid w:val="00CD0EFB"/>
    <w:pPr>
      <w:spacing w:after="200" w:line="276" w:lineRule="auto"/>
      <w:ind w:left="720"/>
    </w:pPr>
    <w:rPr>
      <w:rFonts w:ascii="Calibri" w:eastAsia="Calibri" w:hAnsi="Calibri" w:cs="Calibri"/>
    </w:rPr>
  </w:style>
  <w:style w:type="paragraph" w:customStyle="1" w:styleId="SECRETARIADELAFUNCIONPUBLICA">
    <w:name w:val="SECRETARIA DE LA FUNCION PUBLICA"/>
    <w:basedOn w:val="Normal"/>
    <w:rsid w:val="0009165A"/>
    <w:rPr>
      <w:rFonts w:ascii="Arial" w:eastAsia="Batang" w:hAnsi="Arial"/>
      <w:kern w:val="18"/>
      <w:sz w:val="18"/>
      <w:szCs w:val="20"/>
      <w:lang w:val="es-ES" w:eastAsia="en-US"/>
    </w:rPr>
  </w:style>
  <w:style w:type="paragraph" w:customStyle="1" w:styleId="TTULOS">
    <w:name w:val="TÍTULOS"/>
    <w:basedOn w:val="Prrafodelista"/>
    <w:link w:val="TTULOSCar"/>
    <w:qFormat/>
    <w:rsid w:val="00810F51"/>
    <w:pPr>
      <w:numPr>
        <w:numId w:val="24"/>
      </w:numPr>
      <w:spacing w:after="0"/>
      <w:jc w:val="both"/>
    </w:pPr>
    <w:rPr>
      <w:rFonts w:ascii="Montserrat" w:hAnsi="Montserrat" w:cs="Arial"/>
      <w:b/>
      <w:i/>
      <w:sz w:val="26"/>
      <w:lang w:val="es-MX"/>
    </w:rPr>
  </w:style>
  <w:style w:type="character" w:customStyle="1" w:styleId="PrrafodelistaCar">
    <w:name w:val="Párrafo de lista Car"/>
    <w:aliases w:val="Bullet List Car,FooterText Car,numbered Car,List Paragraph1 Car,Paragraphe de liste1 Car,Bulletr List Paragraph Car,列出段落 Car,列出段落1 Car,lp1 Car,Listas Car,Lista multicolor - Énfasis 11 Car,List Paragraph11 Car,b1 Car,Cuadro Car"/>
    <w:basedOn w:val="Fuentedeprrafopredeter"/>
    <w:link w:val="Prrafodelista"/>
    <w:uiPriority w:val="34"/>
    <w:qFormat/>
    <w:rsid w:val="0072548B"/>
    <w:rPr>
      <w:rFonts w:ascii="Calibri" w:eastAsia="Calibri" w:hAnsi="Calibri" w:cs="Calibri"/>
      <w:sz w:val="24"/>
      <w:szCs w:val="24"/>
      <w:lang w:val="es-ES_tradnl" w:eastAsia="es-ES"/>
    </w:rPr>
  </w:style>
  <w:style w:type="character" w:customStyle="1" w:styleId="TTULOSCar">
    <w:name w:val="TÍTULOS Car"/>
    <w:basedOn w:val="PrrafodelistaCar"/>
    <w:link w:val="TTULOS"/>
    <w:rsid w:val="00810F51"/>
    <w:rPr>
      <w:rFonts w:ascii="Montserrat" w:eastAsia="Calibri" w:hAnsi="Montserrat" w:cs="Arial"/>
      <w:b/>
      <w:i/>
      <w:sz w:val="26"/>
      <w:szCs w:val="24"/>
      <w:lang w:val="es-ES_tradnl" w:eastAsia="es-ES"/>
    </w:rPr>
  </w:style>
  <w:style w:type="paragraph" w:customStyle="1" w:styleId="SUBTTULOS">
    <w:name w:val="SUBTÍTULOS"/>
    <w:basedOn w:val="Normal"/>
    <w:link w:val="SUBTTULOSCar"/>
    <w:qFormat/>
    <w:rsid w:val="0072548B"/>
    <w:pPr>
      <w:jc w:val="both"/>
    </w:pPr>
    <w:rPr>
      <w:rFonts w:ascii="Montserrat" w:hAnsi="Montserrat" w:cs="Arial"/>
      <w:sz w:val="22"/>
      <w:szCs w:val="22"/>
      <w:lang w:val="es-MX"/>
    </w:rPr>
  </w:style>
  <w:style w:type="character" w:customStyle="1" w:styleId="SUBTTULOSCar">
    <w:name w:val="SUBTÍTULOS Car"/>
    <w:basedOn w:val="Fuentedeprrafopredeter"/>
    <w:link w:val="SUBTTULOS"/>
    <w:rsid w:val="0072548B"/>
    <w:rPr>
      <w:rFonts w:ascii="Montserrat" w:eastAsia="Times New Roman" w:hAnsi="Montserrat" w:cs="Arial"/>
      <w:lang w:eastAsia="es-ES"/>
    </w:rPr>
  </w:style>
  <w:style w:type="table" w:customStyle="1" w:styleId="Tablaconcuadrcula58">
    <w:name w:val="Tabla con cuadrícula58"/>
    <w:basedOn w:val="Tablanormal"/>
    <w:next w:val="Tablaconcuadrcula"/>
    <w:rsid w:val="00A14070"/>
    <w:rPr>
      <w:rFonts w:eastAsia="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7B6CAF"/>
    <w:rPr>
      <w:color w:val="605E5C"/>
      <w:shd w:val="clear" w:color="auto" w:fill="E1DFDD"/>
    </w:rPr>
  </w:style>
  <w:style w:type="character" w:customStyle="1" w:styleId="cf01">
    <w:name w:val="cf01"/>
    <w:basedOn w:val="Fuentedeprrafopredeter"/>
    <w:rsid w:val="001C22C1"/>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40684">
      <w:bodyDiv w:val="1"/>
      <w:marLeft w:val="0"/>
      <w:marRight w:val="0"/>
      <w:marTop w:val="0"/>
      <w:marBottom w:val="0"/>
      <w:divBdr>
        <w:top w:val="none" w:sz="0" w:space="0" w:color="auto"/>
        <w:left w:val="none" w:sz="0" w:space="0" w:color="auto"/>
        <w:bottom w:val="none" w:sz="0" w:space="0" w:color="auto"/>
        <w:right w:val="none" w:sz="0" w:space="0" w:color="auto"/>
      </w:divBdr>
    </w:div>
    <w:div w:id="670374286">
      <w:bodyDiv w:val="1"/>
      <w:marLeft w:val="0"/>
      <w:marRight w:val="0"/>
      <w:marTop w:val="0"/>
      <w:marBottom w:val="0"/>
      <w:divBdr>
        <w:top w:val="none" w:sz="0" w:space="0" w:color="auto"/>
        <w:left w:val="none" w:sz="0" w:space="0" w:color="auto"/>
        <w:bottom w:val="none" w:sz="0" w:space="0" w:color="auto"/>
        <w:right w:val="none" w:sz="0" w:space="0" w:color="auto"/>
      </w:divBdr>
    </w:div>
    <w:div w:id="688409729">
      <w:bodyDiv w:val="1"/>
      <w:marLeft w:val="0"/>
      <w:marRight w:val="0"/>
      <w:marTop w:val="0"/>
      <w:marBottom w:val="0"/>
      <w:divBdr>
        <w:top w:val="none" w:sz="0" w:space="0" w:color="auto"/>
        <w:left w:val="none" w:sz="0" w:space="0" w:color="auto"/>
        <w:bottom w:val="none" w:sz="0" w:space="0" w:color="auto"/>
        <w:right w:val="none" w:sz="0" w:space="0" w:color="auto"/>
      </w:divBdr>
    </w:div>
    <w:div w:id="952399999">
      <w:bodyDiv w:val="1"/>
      <w:marLeft w:val="0"/>
      <w:marRight w:val="0"/>
      <w:marTop w:val="0"/>
      <w:marBottom w:val="0"/>
      <w:divBdr>
        <w:top w:val="none" w:sz="0" w:space="0" w:color="auto"/>
        <w:left w:val="none" w:sz="0" w:space="0" w:color="auto"/>
        <w:bottom w:val="none" w:sz="0" w:space="0" w:color="auto"/>
        <w:right w:val="none" w:sz="0" w:space="0" w:color="auto"/>
      </w:divBdr>
    </w:div>
    <w:div w:id="2027822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b.mx/compranet/documentos/modelos-de-contrato-mfij"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www.gob.mx/wikiguias/"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887AEEB2691ED342A9927AB363AC34DF" ma:contentTypeVersion="1" ma:contentTypeDescription="Crear nuevo documento." ma:contentTypeScope="" ma:versionID="101da68d83e5ee9a1a676f1fec0d6589">
  <xsd:schema xmlns:xsd="http://www.w3.org/2001/XMLSchema" xmlns:xs="http://www.w3.org/2001/XMLSchema" xmlns:p="http://schemas.microsoft.com/office/2006/metadata/properties" xmlns:ns1="http://schemas.microsoft.com/sharepoint/v3" targetNamespace="http://schemas.microsoft.com/office/2006/metadata/properties" ma:root="true" ma:fieldsID="b32cfd30b83adf7a282b15aced64ac7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 ma:hidden="true" ma:internalName="PublishingStartDate">
      <xsd:simpleType>
        <xsd:restriction base="dms:Unknown"/>
      </xsd:simpleType>
    </xsd:element>
    <xsd:element name="PublishingExpirationDate" ma:index="9" nillable="true" ma:displayName="Fecha de finalización programada"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13C0A3-CFD7-48E7-A82D-05EEC564A10E}">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2FCD77A4-AAB4-4DE6-93A1-C0BCF114B551}">
  <ds:schemaRefs>
    <ds:schemaRef ds:uri="http://schemas.microsoft.com/sharepoint/v3/contenttype/forms"/>
  </ds:schemaRefs>
</ds:datastoreItem>
</file>

<file path=customXml/itemProps3.xml><?xml version="1.0" encoding="utf-8"?>
<ds:datastoreItem xmlns:ds="http://schemas.openxmlformats.org/officeDocument/2006/customXml" ds:itemID="{10849332-611E-498D-9E19-F86A80C6AC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8</Pages>
  <Words>2378</Words>
  <Characters>13080</Characters>
  <Application>Microsoft Office Word</Application>
  <DocSecurity>0</DocSecurity>
  <Lines>109</Lines>
  <Paragraphs>30</Paragraphs>
  <ScaleCrop>false</ScaleCrop>
  <HeadingPairs>
    <vt:vector size="2" baseType="variant">
      <vt:variant>
        <vt:lpstr>Título</vt:lpstr>
      </vt:variant>
      <vt:variant>
        <vt:i4>1</vt:i4>
      </vt:variant>
    </vt:vector>
  </HeadingPairs>
  <TitlesOfParts>
    <vt:vector size="1" baseType="lpstr">
      <vt:lpstr/>
    </vt:vector>
  </TitlesOfParts>
  <Company>Secretaria de Educacion Publica</Company>
  <LinksUpToDate>false</LinksUpToDate>
  <CharactersWithSpaces>15428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JAVIER LANGARICA LEBRE</dc:creator>
  <cp:keywords/>
  <cp:lastModifiedBy>Javier San Juan Cruz</cp:lastModifiedBy>
  <cp:revision>26</cp:revision>
  <cp:lastPrinted>2015-11-11T00:54:00Z</cp:lastPrinted>
  <dcterms:created xsi:type="dcterms:W3CDTF">2026-03-03T21:01:00Z</dcterms:created>
  <dcterms:modified xsi:type="dcterms:W3CDTF">2026-03-04T00:55:00Z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0x010100887AEEB2691ED342A9927AB363AC34DF</vt:lpwstr>
  </property>
</Properties>
</file>